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1B0" w:rsidRPr="00E85841" w:rsidRDefault="002F01B0" w:rsidP="002F01B0">
      <w:pPr>
        <w:rPr>
          <w:rFonts w:ascii="Arial" w:hAnsi="Arial" w:cs="Arial"/>
          <w:sz w:val="20"/>
        </w:rPr>
      </w:pPr>
      <w:r w:rsidRPr="00483FAB">
        <w:rPr>
          <w:rFonts w:ascii="Arial" w:hAnsi="Arial" w:cs="Arial"/>
          <w:b/>
        </w:rPr>
        <w:t>CONSENT FORM</w:t>
      </w:r>
      <w:r>
        <w:rPr>
          <w:rFonts w:ascii="Arial" w:hAnsi="Arial" w:cs="Arial"/>
          <w:b/>
        </w:rPr>
        <w:t xml:space="preserve"> </w:t>
      </w:r>
      <w:r w:rsidRPr="007D361C">
        <w:rPr>
          <w:rFonts w:ascii="Arial" w:hAnsi="Arial" w:cs="Arial"/>
          <w:sz w:val="18"/>
        </w:rPr>
        <w:t xml:space="preserve">any </w:t>
      </w:r>
      <w:r w:rsidRPr="00E85841">
        <w:rPr>
          <w:rFonts w:ascii="Arial" w:hAnsi="Arial" w:cs="Arial"/>
          <w:sz w:val="20"/>
        </w:rPr>
        <w:t xml:space="preserve">consent can be withdrawn by </w:t>
      </w:r>
      <w:r>
        <w:rPr>
          <w:rFonts w:ascii="Arial" w:hAnsi="Arial" w:cs="Arial"/>
          <w:sz w:val="20"/>
        </w:rPr>
        <w:t>writing to</w:t>
      </w:r>
      <w:r w:rsidRPr="00E85841">
        <w:rPr>
          <w:rFonts w:ascii="Arial" w:hAnsi="Arial" w:cs="Arial"/>
          <w:sz w:val="20"/>
        </w:rPr>
        <w:t xml:space="preserve"> the school</w:t>
      </w:r>
      <w:r>
        <w:rPr>
          <w:rFonts w:ascii="Arial" w:hAnsi="Arial" w:cs="Arial"/>
          <w:sz w:val="20"/>
        </w:rPr>
        <w:t>.</w:t>
      </w:r>
      <w:r w:rsidRPr="00E85841">
        <w:rPr>
          <w:rFonts w:ascii="Arial" w:hAnsi="Arial"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0"/>
      </w:tblGrid>
      <w:tr w:rsidR="002F01B0" w:rsidRPr="00483FAB" w:rsidTr="000F20E4">
        <w:tc>
          <w:tcPr>
            <w:tcW w:w="7474" w:type="dxa"/>
          </w:tcPr>
          <w:p w:rsidR="002F01B0" w:rsidRPr="00483FAB" w:rsidRDefault="002F01B0" w:rsidP="000F20E4">
            <w:pPr>
              <w:rPr>
                <w:rFonts w:ascii="Arial" w:hAnsi="Arial" w:cs="Arial"/>
                <w:b/>
              </w:rPr>
            </w:pPr>
            <w:r w:rsidRPr="00483FAB">
              <w:rPr>
                <w:rFonts w:ascii="Arial" w:hAnsi="Arial" w:cs="Arial"/>
                <w:b/>
              </w:rPr>
              <w:t>Short visits within the local community</w:t>
            </w:r>
          </w:p>
        </w:tc>
      </w:tr>
      <w:tr w:rsidR="002F01B0" w:rsidRPr="00483FAB" w:rsidTr="000F20E4">
        <w:tc>
          <w:tcPr>
            <w:tcW w:w="7474" w:type="dxa"/>
          </w:tcPr>
          <w:p w:rsidR="002F01B0" w:rsidRPr="00483FAB" w:rsidRDefault="002F01B0" w:rsidP="000F20E4">
            <w:pPr>
              <w:rPr>
                <w:rFonts w:ascii="Arial" w:hAnsi="Arial" w:cs="Arial"/>
              </w:rPr>
            </w:pPr>
            <w:r w:rsidRPr="00FF2D4F">
              <w:rPr>
                <w:rFonts w:ascii="Arial" w:hAnsi="Arial" w:cs="Arial"/>
                <w:sz w:val="20"/>
              </w:rPr>
              <w:t xml:space="preserve">From time to time school staff will take small groups of children for </w:t>
            </w:r>
            <w:proofErr w:type="spellStart"/>
            <w:r w:rsidRPr="00FF2D4F">
              <w:rPr>
                <w:rFonts w:ascii="Arial" w:hAnsi="Arial" w:cs="Arial"/>
                <w:sz w:val="20"/>
              </w:rPr>
              <w:t>adhoc</w:t>
            </w:r>
            <w:proofErr w:type="spellEnd"/>
            <w:r w:rsidRPr="00FF2D4F">
              <w:rPr>
                <w:rFonts w:ascii="Arial" w:hAnsi="Arial" w:cs="Arial"/>
                <w:sz w:val="20"/>
              </w:rPr>
              <w:t xml:space="preserve"> local, walking trips off site. To enable us to do this, it is necessary to have your consent to </w:t>
            </w:r>
            <w:proofErr w:type="spellStart"/>
            <w:r w:rsidRPr="00FF2D4F">
              <w:rPr>
                <w:rFonts w:ascii="Arial" w:hAnsi="Arial" w:cs="Arial"/>
                <w:sz w:val="20"/>
              </w:rPr>
              <w:t>Colwinston</w:t>
            </w:r>
            <w:proofErr w:type="spellEnd"/>
            <w:r w:rsidRPr="00FF2D4F">
              <w:rPr>
                <w:rFonts w:ascii="Arial" w:hAnsi="Arial" w:cs="Arial"/>
                <w:sz w:val="20"/>
              </w:rPr>
              <w:t xml:space="preserve"> Village trips in writing. Please sign if you agree to your children being included.</w:t>
            </w:r>
          </w:p>
        </w:tc>
      </w:tr>
      <w:tr w:rsidR="002F01B0" w:rsidRPr="00483FAB" w:rsidTr="000F20E4">
        <w:tc>
          <w:tcPr>
            <w:tcW w:w="7474" w:type="dxa"/>
          </w:tcPr>
          <w:p w:rsidR="002F01B0" w:rsidRPr="00483FAB" w:rsidRDefault="002F01B0" w:rsidP="000F20E4">
            <w:pPr>
              <w:rPr>
                <w:rFonts w:ascii="Arial" w:hAnsi="Arial" w:cs="Arial"/>
                <w:b/>
              </w:rPr>
            </w:pPr>
            <w:r w:rsidRPr="00483FAB">
              <w:rPr>
                <w:rFonts w:ascii="Arial" w:hAnsi="Arial" w:cs="Arial"/>
                <w:b/>
              </w:rPr>
              <w:t>Minor incidents</w:t>
            </w:r>
          </w:p>
        </w:tc>
      </w:tr>
      <w:tr w:rsidR="002F01B0" w:rsidRPr="00483FAB" w:rsidTr="000F20E4">
        <w:trPr>
          <w:trHeight w:val="1066"/>
        </w:trPr>
        <w:tc>
          <w:tcPr>
            <w:tcW w:w="7474" w:type="dxa"/>
          </w:tcPr>
          <w:p w:rsidR="002F01B0" w:rsidRPr="00FF2D4F" w:rsidRDefault="002F01B0" w:rsidP="000F20E4">
            <w:pPr>
              <w:rPr>
                <w:rFonts w:ascii="Arial" w:hAnsi="Arial" w:cs="Arial"/>
                <w:sz w:val="20"/>
              </w:rPr>
            </w:pPr>
            <w:r w:rsidRPr="00FF2D4F">
              <w:rPr>
                <w:rFonts w:ascii="Arial" w:hAnsi="Arial" w:cs="Arial"/>
                <w:sz w:val="20"/>
              </w:rPr>
              <w:t>I grant permission for my child to:-</w:t>
            </w:r>
          </w:p>
          <w:p w:rsidR="002F01B0" w:rsidRPr="00FF2D4F" w:rsidRDefault="002F01B0" w:rsidP="002F01B0">
            <w:pPr>
              <w:numPr>
                <w:ilvl w:val="0"/>
                <w:numId w:val="9"/>
              </w:numPr>
              <w:rPr>
                <w:rFonts w:ascii="Arial" w:hAnsi="Arial" w:cs="Arial"/>
                <w:sz w:val="20"/>
              </w:rPr>
            </w:pPr>
            <w:r w:rsidRPr="00FF2D4F">
              <w:rPr>
                <w:rFonts w:ascii="Arial" w:hAnsi="Arial" w:cs="Arial"/>
                <w:sz w:val="20"/>
              </w:rPr>
              <w:t xml:space="preserve">have their clothes changed by a qualified / employed member of staff; </w:t>
            </w:r>
          </w:p>
          <w:p w:rsidR="002F01B0" w:rsidRPr="00FF2D4F" w:rsidRDefault="002F01B0" w:rsidP="002F01B0">
            <w:pPr>
              <w:numPr>
                <w:ilvl w:val="0"/>
                <w:numId w:val="9"/>
              </w:numPr>
              <w:rPr>
                <w:rFonts w:ascii="Arial" w:hAnsi="Arial" w:cs="Arial"/>
                <w:sz w:val="20"/>
              </w:rPr>
            </w:pPr>
            <w:r w:rsidRPr="00FF2D4F">
              <w:rPr>
                <w:rFonts w:ascii="Arial" w:hAnsi="Arial" w:cs="Arial"/>
                <w:sz w:val="20"/>
              </w:rPr>
              <w:t>be administered any emergency medical treatment necessary whilst in school or on visits</w:t>
            </w:r>
            <w:r>
              <w:rPr>
                <w:rFonts w:ascii="Arial" w:hAnsi="Arial" w:cs="Arial"/>
                <w:sz w:val="20"/>
              </w:rPr>
              <w:t xml:space="preserve"> </w:t>
            </w:r>
          </w:p>
          <w:p w:rsidR="002F01B0" w:rsidRPr="00FF2D4F" w:rsidRDefault="002F01B0" w:rsidP="002F01B0">
            <w:pPr>
              <w:numPr>
                <w:ilvl w:val="0"/>
                <w:numId w:val="9"/>
              </w:numPr>
              <w:rPr>
                <w:rFonts w:ascii="Arial" w:hAnsi="Arial" w:cs="Arial"/>
                <w:sz w:val="20"/>
              </w:rPr>
            </w:pPr>
            <w:r w:rsidRPr="00FF2D4F">
              <w:rPr>
                <w:rFonts w:ascii="Arial" w:hAnsi="Arial" w:cs="Arial"/>
                <w:sz w:val="20"/>
              </w:rPr>
              <w:t>be asked questions about any incident occurring in school</w:t>
            </w:r>
          </w:p>
          <w:p w:rsidR="002F01B0" w:rsidRPr="00483FAB" w:rsidRDefault="002F01B0" w:rsidP="002F01B0">
            <w:pPr>
              <w:numPr>
                <w:ilvl w:val="0"/>
                <w:numId w:val="9"/>
              </w:numPr>
              <w:rPr>
                <w:rFonts w:ascii="Arial" w:hAnsi="Arial" w:cs="Arial"/>
              </w:rPr>
            </w:pPr>
            <w:r w:rsidRPr="00FF2D4F">
              <w:rPr>
                <w:rFonts w:ascii="Arial" w:hAnsi="Arial" w:cs="Arial"/>
                <w:sz w:val="20"/>
              </w:rPr>
              <w:t>be given a plaster to wear if necessary</w:t>
            </w:r>
          </w:p>
        </w:tc>
      </w:tr>
      <w:tr w:rsidR="002F01B0" w:rsidRPr="00483FAB" w:rsidTr="000F20E4">
        <w:trPr>
          <w:trHeight w:val="164"/>
        </w:trPr>
        <w:tc>
          <w:tcPr>
            <w:tcW w:w="7474" w:type="dxa"/>
          </w:tcPr>
          <w:p w:rsidR="002F01B0" w:rsidRPr="00483FAB" w:rsidRDefault="002F01B0" w:rsidP="000F20E4">
            <w:pPr>
              <w:rPr>
                <w:rFonts w:ascii="Arial" w:hAnsi="Arial" w:cs="Arial"/>
                <w:b/>
              </w:rPr>
            </w:pPr>
            <w:r w:rsidRPr="00483FAB">
              <w:rPr>
                <w:rFonts w:ascii="Arial" w:hAnsi="Arial" w:cs="Arial"/>
                <w:b/>
              </w:rPr>
              <w:t>Sharing of information related to my child’s needs</w:t>
            </w:r>
          </w:p>
        </w:tc>
      </w:tr>
      <w:tr w:rsidR="002F01B0" w:rsidRPr="00483FAB" w:rsidTr="000F20E4">
        <w:trPr>
          <w:trHeight w:val="1105"/>
        </w:trPr>
        <w:tc>
          <w:tcPr>
            <w:tcW w:w="7474" w:type="dxa"/>
          </w:tcPr>
          <w:p w:rsidR="002F01B0" w:rsidRPr="00FF2D4F" w:rsidRDefault="002F01B0" w:rsidP="000F20E4">
            <w:pPr>
              <w:rPr>
                <w:rFonts w:ascii="Arial" w:hAnsi="Arial" w:cs="Arial"/>
                <w:sz w:val="20"/>
              </w:rPr>
            </w:pPr>
            <w:r>
              <w:rPr>
                <w:rFonts w:ascii="Arial" w:hAnsi="Arial" w:cs="Arial"/>
                <w:sz w:val="20"/>
              </w:rPr>
              <w:t>As part of our legal obligation, i</w:t>
            </w:r>
            <w:r w:rsidRPr="00FF2D4F">
              <w:rPr>
                <w:rFonts w:ascii="Arial" w:hAnsi="Arial" w:cs="Arial"/>
                <w:sz w:val="20"/>
              </w:rPr>
              <w:t xml:space="preserve">t is important for your child’s teacher to contact professionals who have contributed to identifying your child’s educational needs to share information to best support them. </w:t>
            </w:r>
          </w:p>
          <w:p w:rsidR="002F01B0" w:rsidRPr="00D11544" w:rsidRDefault="002F01B0" w:rsidP="000F20E4">
            <w:pPr>
              <w:rPr>
                <w:rFonts w:ascii="Arial" w:hAnsi="Arial" w:cs="Arial"/>
                <w:sz w:val="22"/>
              </w:rPr>
            </w:pPr>
            <w:r w:rsidRPr="00FF2D4F">
              <w:rPr>
                <w:rFonts w:ascii="Arial" w:hAnsi="Arial" w:cs="Arial"/>
                <w:sz w:val="20"/>
              </w:rPr>
              <w:t xml:space="preserve">(please delete if </w:t>
            </w:r>
            <w:r>
              <w:rPr>
                <w:rFonts w:ascii="Arial" w:hAnsi="Arial" w:cs="Arial"/>
                <w:sz w:val="20"/>
              </w:rPr>
              <w:t xml:space="preserve">currently </w:t>
            </w:r>
            <w:r w:rsidRPr="00FF2D4F">
              <w:rPr>
                <w:rFonts w:ascii="Arial" w:hAnsi="Arial" w:cs="Arial"/>
                <w:sz w:val="20"/>
              </w:rPr>
              <w:t>not appropriate: health visitor / speech therapist / occupational therapist / community paediatrician / educational psychologists / physiotherapists / specialist teachers or doctors)</w:t>
            </w:r>
          </w:p>
        </w:tc>
      </w:tr>
      <w:tr w:rsidR="002F01B0" w:rsidRPr="00483FAB" w:rsidTr="000F20E4">
        <w:tc>
          <w:tcPr>
            <w:tcW w:w="7474" w:type="dxa"/>
          </w:tcPr>
          <w:p w:rsidR="002F01B0" w:rsidRPr="00483FAB" w:rsidRDefault="002F01B0" w:rsidP="000F20E4">
            <w:pPr>
              <w:rPr>
                <w:rFonts w:ascii="Arial" w:hAnsi="Arial" w:cs="Arial"/>
                <w:b/>
              </w:rPr>
            </w:pPr>
            <w:r w:rsidRPr="00483FAB">
              <w:rPr>
                <w:rFonts w:ascii="Arial" w:hAnsi="Arial" w:cs="Arial"/>
                <w:b/>
              </w:rPr>
              <w:t>Photographs and videos</w:t>
            </w:r>
          </w:p>
        </w:tc>
      </w:tr>
      <w:tr w:rsidR="002F01B0" w:rsidRPr="00483FAB" w:rsidTr="000F20E4">
        <w:trPr>
          <w:trHeight w:val="1699"/>
        </w:trPr>
        <w:tc>
          <w:tcPr>
            <w:tcW w:w="7474" w:type="dxa"/>
          </w:tcPr>
          <w:p w:rsidR="002F01B0" w:rsidRPr="007F41EB" w:rsidRDefault="002F01B0" w:rsidP="000F20E4">
            <w:pPr>
              <w:rPr>
                <w:rFonts w:ascii="Arial" w:hAnsi="Arial" w:cs="Arial"/>
                <w:i/>
                <w:sz w:val="18"/>
              </w:rPr>
            </w:pPr>
            <w:r w:rsidRPr="007F41EB">
              <w:rPr>
                <w:rFonts w:ascii="Arial" w:hAnsi="Arial" w:cs="Arial"/>
                <w:i/>
                <w:sz w:val="18"/>
              </w:rPr>
              <w:t>As part of our legal obligation, photographs, videos and audio images of your child contribute to the observational assessment evidence collected to demonstrate their achievement. These may include groups of children demonstrating collaborative tasks. Conversely, your child may appear in the records of others.</w:t>
            </w:r>
          </w:p>
          <w:p w:rsidR="002F01B0" w:rsidRPr="007F41EB" w:rsidRDefault="002F01B0" w:rsidP="000F20E4">
            <w:pPr>
              <w:rPr>
                <w:rFonts w:ascii="Arial" w:hAnsi="Arial" w:cs="Arial"/>
                <w:b/>
                <w:i/>
                <w:sz w:val="18"/>
              </w:rPr>
            </w:pPr>
            <w:r w:rsidRPr="007F41EB">
              <w:rPr>
                <w:rFonts w:ascii="Arial" w:hAnsi="Arial" w:cs="Arial"/>
                <w:i/>
                <w:sz w:val="18"/>
              </w:rPr>
              <w:t xml:space="preserve">Parents are able to take photographs/videos of their child for </w:t>
            </w:r>
            <w:r w:rsidRPr="007F41EB">
              <w:rPr>
                <w:rFonts w:ascii="Arial" w:hAnsi="Arial" w:cs="Arial"/>
                <w:b/>
                <w:i/>
                <w:sz w:val="18"/>
              </w:rPr>
              <w:t>personal</w:t>
            </w:r>
            <w:r w:rsidRPr="007F41EB">
              <w:rPr>
                <w:rFonts w:ascii="Arial" w:hAnsi="Arial" w:cs="Arial"/>
                <w:i/>
                <w:sz w:val="18"/>
              </w:rPr>
              <w:t xml:space="preserve"> use during school events. </w:t>
            </w:r>
            <w:r w:rsidRPr="007F41EB">
              <w:rPr>
                <w:rFonts w:ascii="Arial" w:hAnsi="Arial" w:cs="Arial"/>
                <w:b/>
                <w:i/>
                <w:sz w:val="18"/>
              </w:rPr>
              <w:t>However, images in which other children / persons are visible should NOT be uploaded to Social Media by parents, due to safeguarding requirements for any Looked After Children or those who have not granted the consent below.</w:t>
            </w:r>
          </w:p>
          <w:p w:rsidR="002F01B0" w:rsidRPr="007F41EB" w:rsidRDefault="002F01B0" w:rsidP="000F20E4">
            <w:pPr>
              <w:rPr>
                <w:rFonts w:ascii="Arial" w:hAnsi="Arial" w:cs="Arial"/>
                <w:i/>
                <w:sz w:val="18"/>
              </w:rPr>
            </w:pPr>
          </w:p>
          <w:p w:rsidR="002F01B0" w:rsidRPr="007F41EB" w:rsidRDefault="002F01B0" w:rsidP="000F20E4">
            <w:pPr>
              <w:rPr>
                <w:rFonts w:ascii="Arial" w:hAnsi="Arial" w:cs="Arial"/>
                <w:sz w:val="18"/>
              </w:rPr>
            </w:pPr>
            <w:r w:rsidRPr="007F41EB">
              <w:rPr>
                <w:rFonts w:ascii="Arial" w:hAnsi="Arial" w:cs="Arial"/>
                <w:sz w:val="18"/>
              </w:rPr>
              <w:t xml:space="preserve">Permission for photographs of your child to be taken in the school/setting and to appear in the media without being named are required. </w:t>
            </w:r>
          </w:p>
          <w:p w:rsidR="002F01B0" w:rsidRPr="007F41EB" w:rsidRDefault="002F01B0" w:rsidP="000F20E4">
            <w:pPr>
              <w:rPr>
                <w:rFonts w:ascii="Arial" w:hAnsi="Arial" w:cs="Arial"/>
                <w:sz w:val="18"/>
              </w:rPr>
            </w:pPr>
            <w:r w:rsidRPr="007F41EB">
              <w:rPr>
                <w:rFonts w:ascii="Arial" w:hAnsi="Arial" w:cs="Arial"/>
                <w:sz w:val="18"/>
              </w:rPr>
              <w:t>My child may appear in photographs of special events /presentations that may be:</w:t>
            </w:r>
          </w:p>
          <w:p w:rsidR="002F01B0" w:rsidRPr="007F41EB" w:rsidRDefault="002F01B0" w:rsidP="002F01B0">
            <w:pPr>
              <w:numPr>
                <w:ilvl w:val="0"/>
                <w:numId w:val="10"/>
              </w:numPr>
              <w:rPr>
                <w:rFonts w:ascii="Arial" w:hAnsi="Arial" w:cs="Arial"/>
                <w:sz w:val="18"/>
              </w:rPr>
            </w:pPr>
            <w:r w:rsidRPr="007F41EB">
              <w:rPr>
                <w:rFonts w:ascii="Arial" w:hAnsi="Arial" w:cs="Arial"/>
                <w:sz w:val="18"/>
              </w:rPr>
              <w:t xml:space="preserve">displayed in the settings’ prospectus; </w:t>
            </w:r>
          </w:p>
          <w:p w:rsidR="002F01B0" w:rsidRPr="007F41EB" w:rsidRDefault="002F01B0" w:rsidP="002F01B0">
            <w:pPr>
              <w:numPr>
                <w:ilvl w:val="0"/>
                <w:numId w:val="10"/>
              </w:numPr>
              <w:rPr>
                <w:rFonts w:ascii="Arial" w:hAnsi="Arial" w:cs="Arial"/>
                <w:sz w:val="18"/>
              </w:rPr>
            </w:pPr>
            <w:r w:rsidRPr="007F41EB">
              <w:rPr>
                <w:rFonts w:ascii="Arial" w:hAnsi="Arial" w:cs="Arial"/>
                <w:sz w:val="18"/>
              </w:rPr>
              <w:t>displayed on the school website, Twitter feed</w:t>
            </w:r>
          </w:p>
          <w:p w:rsidR="002F01B0" w:rsidRPr="00FF2D4F" w:rsidRDefault="002F01B0" w:rsidP="002F01B0">
            <w:pPr>
              <w:numPr>
                <w:ilvl w:val="0"/>
                <w:numId w:val="10"/>
              </w:numPr>
              <w:rPr>
                <w:rFonts w:ascii="Arial" w:hAnsi="Arial" w:cs="Arial"/>
                <w:i/>
                <w:sz w:val="20"/>
              </w:rPr>
            </w:pPr>
            <w:r w:rsidRPr="007F41EB">
              <w:rPr>
                <w:rFonts w:ascii="Arial" w:hAnsi="Arial" w:cs="Arial"/>
                <w:sz w:val="18"/>
              </w:rPr>
              <w:t xml:space="preserve">displayed in local media; </w:t>
            </w:r>
          </w:p>
        </w:tc>
      </w:tr>
      <w:tr w:rsidR="002F01B0" w:rsidRPr="00483FAB" w:rsidTr="000F20E4">
        <w:tc>
          <w:tcPr>
            <w:tcW w:w="7474" w:type="dxa"/>
          </w:tcPr>
          <w:p w:rsidR="002F01B0" w:rsidRPr="00483FAB" w:rsidRDefault="002F01B0" w:rsidP="000F20E4">
            <w:pPr>
              <w:rPr>
                <w:rFonts w:ascii="Arial" w:hAnsi="Arial" w:cs="Arial"/>
                <w:b/>
              </w:rPr>
            </w:pPr>
            <w:r w:rsidRPr="00483FAB">
              <w:rPr>
                <w:rFonts w:ascii="Arial" w:hAnsi="Arial" w:cs="Arial"/>
                <w:b/>
              </w:rPr>
              <w:t>Use of the internet</w:t>
            </w:r>
          </w:p>
        </w:tc>
      </w:tr>
      <w:tr w:rsidR="002F01B0" w:rsidRPr="00483FAB" w:rsidTr="000F20E4">
        <w:tc>
          <w:tcPr>
            <w:tcW w:w="7474" w:type="dxa"/>
          </w:tcPr>
          <w:p w:rsidR="002F01B0" w:rsidRPr="00483FAB" w:rsidRDefault="002F01B0" w:rsidP="000F20E4">
            <w:pPr>
              <w:rPr>
                <w:rFonts w:ascii="Arial" w:hAnsi="Arial" w:cs="Arial"/>
              </w:rPr>
            </w:pPr>
            <w:r w:rsidRPr="00FF2D4F">
              <w:rPr>
                <w:rFonts w:ascii="Arial" w:hAnsi="Arial" w:cs="Arial"/>
                <w:sz w:val="20"/>
              </w:rPr>
              <w:t xml:space="preserve">Your child will have restricted and supervised </w:t>
            </w:r>
            <w:r>
              <w:rPr>
                <w:rFonts w:ascii="Arial" w:hAnsi="Arial" w:cs="Arial"/>
                <w:sz w:val="20"/>
              </w:rPr>
              <w:t xml:space="preserve">age appropriate </w:t>
            </w:r>
            <w:r w:rsidRPr="00FF2D4F">
              <w:rPr>
                <w:rFonts w:ascii="Arial" w:hAnsi="Arial" w:cs="Arial"/>
                <w:sz w:val="20"/>
              </w:rPr>
              <w:t>access to the Internet which includes use electronic mail (</w:t>
            </w:r>
            <w:proofErr w:type="spellStart"/>
            <w:r w:rsidRPr="00FF2D4F">
              <w:rPr>
                <w:rFonts w:ascii="Arial" w:hAnsi="Arial" w:cs="Arial"/>
                <w:sz w:val="20"/>
              </w:rPr>
              <w:t>Hwb</w:t>
            </w:r>
            <w:proofErr w:type="spellEnd"/>
            <w:r w:rsidRPr="00FF2D4F">
              <w:rPr>
                <w:rFonts w:ascii="Arial" w:hAnsi="Arial" w:cs="Arial"/>
                <w:sz w:val="20"/>
              </w:rPr>
              <w:t xml:space="preserve">). </w:t>
            </w:r>
            <w:r>
              <w:rPr>
                <w:rFonts w:ascii="Arial" w:hAnsi="Arial" w:cs="Arial"/>
                <w:sz w:val="20"/>
              </w:rPr>
              <w:t>Later, t</w:t>
            </w:r>
            <w:r w:rsidRPr="00FF2D4F">
              <w:rPr>
                <w:rFonts w:ascii="Arial" w:hAnsi="Arial" w:cs="Arial"/>
                <w:sz w:val="20"/>
              </w:rPr>
              <w:t xml:space="preserve">his </w:t>
            </w:r>
            <w:r>
              <w:rPr>
                <w:rFonts w:ascii="Arial" w:hAnsi="Arial" w:cs="Arial"/>
                <w:sz w:val="20"/>
              </w:rPr>
              <w:t>may include</w:t>
            </w:r>
            <w:r w:rsidRPr="00FF2D4F">
              <w:rPr>
                <w:rFonts w:ascii="Arial" w:hAnsi="Arial" w:cs="Arial"/>
                <w:sz w:val="20"/>
              </w:rPr>
              <w:t xml:space="preserve"> some online diagnostic programmes such as SELFIE, </w:t>
            </w:r>
            <w:proofErr w:type="spellStart"/>
            <w:r w:rsidRPr="00FF2D4F">
              <w:rPr>
                <w:rFonts w:ascii="Arial" w:hAnsi="Arial" w:cs="Arial"/>
                <w:sz w:val="20"/>
              </w:rPr>
              <w:t>Lexia</w:t>
            </w:r>
            <w:proofErr w:type="spellEnd"/>
            <w:r w:rsidRPr="00FF2D4F">
              <w:rPr>
                <w:rFonts w:ascii="Arial" w:hAnsi="Arial" w:cs="Arial"/>
                <w:sz w:val="20"/>
              </w:rPr>
              <w:t xml:space="preserve"> and 1stClass@Number</w:t>
            </w:r>
            <w:r>
              <w:rPr>
                <w:rFonts w:ascii="Arial" w:hAnsi="Arial" w:cs="Arial"/>
                <w:sz w:val="20"/>
              </w:rPr>
              <w:t>.</w:t>
            </w:r>
            <w:r w:rsidRPr="00FF2D4F">
              <w:rPr>
                <w:rFonts w:ascii="Arial" w:hAnsi="Arial" w:cs="Arial"/>
                <w:sz w:val="20"/>
              </w:rPr>
              <w:t xml:space="preserve"> </w:t>
            </w:r>
            <w:r>
              <w:rPr>
                <w:rFonts w:ascii="Arial" w:hAnsi="Arial" w:cs="Arial"/>
                <w:sz w:val="20"/>
              </w:rPr>
              <w:t xml:space="preserve">These require school generated secure </w:t>
            </w:r>
            <w:r w:rsidRPr="00FF2D4F">
              <w:rPr>
                <w:rFonts w:ascii="Arial" w:hAnsi="Arial" w:cs="Arial"/>
                <w:sz w:val="20"/>
              </w:rPr>
              <w:t>login and passwords</w:t>
            </w:r>
            <w:r>
              <w:rPr>
                <w:rFonts w:ascii="Arial" w:hAnsi="Arial" w:cs="Arial"/>
                <w:sz w:val="20"/>
              </w:rPr>
              <w:t xml:space="preserve"> and collect data to analyse performance</w:t>
            </w:r>
            <w:r w:rsidRPr="00FF2D4F">
              <w:rPr>
                <w:rFonts w:ascii="Arial" w:hAnsi="Arial" w:cs="Arial"/>
                <w:sz w:val="20"/>
              </w:rPr>
              <w:t>.</w:t>
            </w:r>
          </w:p>
        </w:tc>
      </w:tr>
    </w:tbl>
    <w:p w:rsidR="002F01B0" w:rsidRDefault="002F01B0" w:rsidP="002F01B0">
      <w:pPr>
        <w:ind w:left="644"/>
        <w:rPr>
          <w:rFonts w:ascii="Arial" w:hAnsi="Arial"/>
          <w:sz w:val="18"/>
          <w:szCs w:val="18"/>
        </w:rPr>
      </w:pPr>
    </w:p>
    <w:p w:rsidR="002F01B0" w:rsidRDefault="002F01B0" w:rsidP="002F01B0">
      <w:pPr>
        <w:rPr>
          <w:rFonts w:ascii="Comic Sans MS" w:hAnsi="Comic Sans MS"/>
          <w:sz w:val="18"/>
          <w:szCs w:val="18"/>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1305"/>
      </w:tblGrid>
      <w:tr w:rsidR="002F01B0" w:rsidRPr="007A14DC" w:rsidTr="007F41EB">
        <w:trPr>
          <w:trHeight w:val="295"/>
        </w:trPr>
        <w:tc>
          <w:tcPr>
            <w:tcW w:w="6970" w:type="dxa"/>
            <w:gridSpan w:val="2"/>
          </w:tcPr>
          <w:p w:rsidR="002F01B0" w:rsidRPr="00483FAB" w:rsidRDefault="002F01B0" w:rsidP="000F20E4">
            <w:pPr>
              <w:jc w:val="right"/>
              <w:rPr>
                <w:rFonts w:ascii="Arial" w:hAnsi="Arial" w:cs="Arial"/>
              </w:rPr>
            </w:pPr>
            <w:r>
              <w:rPr>
                <w:rFonts w:ascii="Arial" w:hAnsi="Arial" w:cs="Arial"/>
              </w:rPr>
              <w:t>Please circle &amp; sign.</w:t>
            </w:r>
          </w:p>
        </w:tc>
      </w:tr>
      <w:tr w:rsidR="002F01B0" w:rsidRPr="007A14DC" w:rsidTr="007F41EB">
        <w:trPr>
          <w:trHeight w:val="288"/>
        </w:trPr>
        <w:tc>
          <w:tcPr>
            <w:tcW w:w="6970" w:type="dxa"/>
            <w:gridSpan w:val="2"/>
          </w:tcPr>
          <w:p w:rsidR="002F01B0" w:rsidRPr="007F41EB" w:rsidRDefault="002F01B0" w:rsidP="000F20E4">
            <w:pPr>
              <w:rPr>
                <w:rFonts w:ascii="Arial" w:hAnsi="Arial" w:cs="Arial"/>
                <w:sz w:val="22"/>
              </w:rPr>
            </w:pPr>
            <w:r w:rsidRPr="007F41EB">
              <w:rPr>
                <w:rFonts w:ascii="Arial" w:hAnsi="Arial" w:cs="Arial"/>
                <w:sz w:val="22"/>
              </w:rPr>
              <w:t>I agree to my child:</w:t>
            </w:r>
          </w:p>
        </w:tc>
      </w:tr>
      <w:tr w:rsidR="002F01B0" w:rsidRPr="007A14DC" w:rsidTr="007F41EB">
        <w:trPr>
          <w:trHeight w:val="251"/>
        </w:trPr>
        <w:tc>
          <w:tcPr>
            <w:tcW w:w="5665" w:type="dxa"/>
          </w:tcPr>
          <w:p w:rsidR="002F01B0" w:rsidRPr="007F41EB" w:rsidRDefault="002F01B0" w:rsidP="000F20E4">
            <w:pPr>
              <w:rPr>
                <w:rFonts w:ascii="Arial" w:hAnsi="Arial" w:cs="Arial"/>
                <w:sz w:val="22"/>
              </w:rPr>
            </w:pPr>
            <w:r w:rsidRPr="007F41EB">
              <w:rPr>
                <w:rFonts w:ascii="Arial" w:hAnsi="Arial" w:cs="Arial"/>
                <w:sz w:val="22"/>
              </w:rPr>
              <w:t xml:space="preserve">Being taken on local trips                                                  </w:t>
            </w:r>
          </w:p>
        </w:tc>
        <w:tc>
          <w:tcPr>
            <w:tcW w:w="1305" w:type="dxa"/>
          </w:tcPr>
          <w:p w:rsidR="002F01B0" w:rsidRPr="007F41EB" w:rsidRDefault="002F01B0" w:rsidP="000F20E4">
            <w:pPr>
              <w:jc w:val="center"/>
              <w:rPr>
                <w:rFonts w:ascii="Arial" w:hAnsi="Arial" w:cs="Arial"/>
                <w:sz w:val="22"/>
              </w:rPr>
            </w:pPr>
            <w:r w:rsidRPr="007F41EB">
              <w:rPr>
                <w:rFonts w:ascii="Arial" w:hAnsi="Arial" w:cs="Arial"/>
                <w:sz w:val="22"/>
              </w:rPr>
              <w:t>YES / NO</w:t>
            </w:r>
          </w:p>
        </w:tc>
      </w:tr>
      <w:tr w:rsidR="002F01B0" w:rsidRPr="007A14DC" w:rsidTr="007F41EB">
        <w:tc>
          <w:tcPr>
            <w:tcW w:w="5665" w:type="dxa"/>
          </w:tcPr>
          <w:p w:rsidR="002F01B0" w:rsidRPr="007F41EB" w:rsidRDefault="002F01B0" w:rsidP="000F20E4">
            <w:pPr>
              <w:rPr>
                <w:rFonts w:ascii="Arial" w:hAnsi="Arial" w:cs="Arial"/>
                <w:sz w:val="22"/>
              </w:rPr>
            </w:pPr>
            <w:r w:rsidRPr="007F41EB">
              <w:rPr>
                <w:rFonts w:ascii="Arial" w:hAnsi="Arial" w:cs="Arial"/>
                <w:sz w:val="22"/>
              </w:rPr>
              <w:t xml:space="preserve">Having clothes changed                                                    </w:t>
            </w:r>
          </w:p>
        </w:tc>
        <w:tc>
          <w:tcPr>
            <w:tcW w:w="1305" w:type="dxa"/>
          </w:tcPr>
          <w:p w:rsidR="002F01B0" w:rsidRPr="007F41EB" w:rsidRDefault="002F01B0" w:rsidP="000F20E4">
            <w:pPr>
              <w:jc w:val="center"/>
              <w:rPr>
                <w:rFonts w:ascii="Arial" w:hAnsi="Arial" w:cs="Arial"/>
                <w:sz w:val="22"/>
              </w:rPr>
            </w:pPr>
            <w:r w:rsidRPr="007F41EB">
              <w:rPr>
                <w:rFonts w:ascii="Arial" w:hAnsi="Arial" w:cs="Arial"/>
                <w:sz w:val="22"/>
              </w:rPr>
              <w:t xml:space="preserve">YES / NO </w:t>
            </w:r>
          </w:p>
        </w:tc>
      </w:tr>
      <w:tr w:rsidR="002F01B0" w:rsidRPr="007A14DC" w:rsidTr="007F41EB">
        <w:tc>
          <w:tcPr>
            <w:tcW w:w="5665" w:type="dxa"/>
          </w:tcPr>
          <w:p w:rsidR="002F01B0" w:rsidRPr="007F41EB" w:rsidRDefault="002F01B0" w:rsidP="000F20E4">
            <w:pPr>
              <w:rPr>
                <w:rFonts w:ascii="Arial" w:hAnsi="Arial" w:cs="Arial"/>
                <w:sz w:val="22"/>
              </w:rPr>
            </w:pPr>
            <w:r w:rsidRPr="007F41EB">
              <w:rPr>
                <w:rFonts w:ascii="Arial" w:hAnsi="Arial" w:cs="Arial"/>
                <w:sz w:val="22"/>
              </w:rPr>
              <w:t xml:space="preserve">Being administered first aid    </w:t>
            </w:r>
          </w:p>
          <w:p w:rsidR="002F01B0" w:rsidRPr="007F41EB" w:rsidRDefault="002F01B0" w:rsidP="000F20E4">
            <w:pPr>
              <w:rPr>
                <w:rFonts w:ascii="Arial" w:hAnsi="Arial" w:cs="Arial"/>
                <w:sz w:val="22"/>
              </w:rPr>
            </w:pPr>
            <w:r w:rsidRPr="007F41EB">
              <w:rPr>
                <w:rFonts w:ascii="Arial" w:hAnsi="Arial" w:cs="Arial"/>
                <w:sz w:val="22"/>
              </w:rPr>
              <w:t xml:space="preserve">including plasters                                         </w:t>
            </w:r>
          </w:p>
        </w:tc>
        <w:tc>
          <w:tcPr>
            <w:tcW w:w="1305" w:type="dxa"/>
          </w:tcPr>
          <w:p w:rsidR="002F01B0" w:rsidRPr="007F41EB" w:rsidRDefault="002F01B0" w:rsidP="000F20E4">
            <w:pPr>
              <w:jc w:val="center"/>
              <w:rPr>
                <w:rFonts w:ascii="Arial" w:hAnsi="Arial" w:cs="Arial"/>
                <w:sz w:val="22"/>
              </w:rPr>
            </w:pPr>
            <w:r w:rsidRPr="007F41EB">
              <w:rPr>
                <w:rFonts w:ascii="Arial" w:hAnsi="Arial" w:cs="Arial"/>
                <w:sz w:val="22"/>
              </w:rPr>
              <w:t xml:space="preserve">YES / NO YES / NO </w:t>
            </w:r>
          </w:p>
        </w:tc>
      </w:tr>
      <w:tr w:rsidR="002F01B0" w:rsidRPr="007A14DC" w:rsidTr="007F41EB">
        <w:trPr>
          <w:trHeight w:val="273"/>
        </w:trPr>
        <w:tc>
          <w:tcPr>
            <w:tcW w:w="5665" w:type="dxa"/>
          </w:tcPr>
          <w:p w:rsidR="002F01B0" w:rsidRPr="007F41EB" w:rsidRDefault="002F01B0" w:rsidP="000F20E4">
            <w:pPr>
              <w:rPr>
                <w:rFonts w:ascii="Arial" w:hAnsi="Arial" w:cs="Arial"/>
                <w:sz w:val="22"/>
              </w:rPr>
            </w:pPr>
            <w:r w:rsidRPr="007F41EB">
              <w:rPr>
                <w:rFonts w:ascii="Arial" w:hAnsi="Arial" w:cs="Arial"/>
                <w:sz w:val="22"/>
              </w:rPr>
              <w:t>Being asked questions about an incident</w:t>
            </w:r>
          </w:p>
        </w:tc>
        <w:tc>
          <w:tcPr>
            <w:tcW w:w="1305" w:type="dxa"/>
          </w:tcPr>
          <w:p w:rsidR="002F01B0" w:rsidRPr="007F41EB" w:rsidRDefault="002F01B0" w:rsidP="000F20E4">
            <w:pPr>
              <w:jc w:val="center"/>
              <w:rPr>
                <w:rFonts w:ascii="Arial" w:hAnsi="Arial" w:cs="Arial"/>
                <w:sz w:val="22"/>
              </w:rPr>
            </w:pPr>
            <w:r w:rsidRPr="007F41EB">
              <w:rPr>
                <w:rFonts w:ascii="Arial" w:hAnsi="Arial" w:cs="Arial"/>
                <w:sz w:val="22"/>
              </w:rPr>
              <w:t xml:space="preserve">YES / NO </w:t>
            </w:r>
          </w:p>
        </w:tc>
      </w:tr>
      <w:tr w:rsidR="002F01B0" w:rsidRPr="007A14DC" w:rsidTr="007F41EB">
        <w:tc>
          <w:tcPr>
            <w:tcW w:w="5665" w:type="dxa"/>
          </w:tcPr>
          <w:p w:rsidR="002F01B0" w:rsidRPr="007F41EB" w:rsidRDefault="002F01B0" w:rsidP="000F20E4">
            <w:pPr>
              <w:rPr>
                <w:rFonts w:ascii="Arial" w:hAnsi="Arial" w:cs="Arial"/>
                <w:sz w:val="22"/>
              </w:rPr>
            </w:pPr>
            <w:r w:rsidRPr="007F41EB">
              <w:rPr>
                <w:rFonts w:ascii="Arial" w:hAnsi="Arial" w:cs="Arial"/>
                <w:sz w:val="22"/>
              </w:rPr>
              <w:t>Teacher sharing information  with other professionals</w:t>
            </w:r>
          </w:p>
        </w:tc>
        <w:tc>
          <w:tcPr>
            <w:tcW w:w="1305" w:type="dxa"/>
          </w:tcPr>
          <w:p w:rsidR="002F01B0" w:rsidRPr="007F41EB" w:rsidRDefault="002F01B0" w:rsidP="000F20E4">
            <w:pPr>
              <w:jc w:val="center"/>
              <w:rPr>
                <w:rFonts w:ascii="Arial" w:hAnsi="Arial" w:cs="Arial"/>
                <w:sz w:val="22"/>
              </w:rPr>
            </w:pPr>
            <w:r w:rsidRPr="007F41EB">
              <w:rPr>
                <w:rFonts w:ascii="Arial" w:hAnsi="Arial" w:cs="Arial"/>
                <w:sz w:val="22"/>
              </w:rPr>
              <w:t>YES / NO</w:t>
            </w:r>
          </w:p>
        </w:tc>
      </w:tr>
      <w:tr w:rsidR="002F01B0" w:rsidRPr="007A14DC" w:rsidTr="007F41EB">
        <w:tc>
          <w:tcPr>
            <w:tcW w:w="5665" w:type="dxa"/>
          </w:tcPr>
          <w:p w:rsidR="002F01B0" w:rsidRPr="007F41EB" w:rsidRDefault="002F01B0" w:rsidP="000F20E4">
            <w:pPr>
              <w:rPr>
                <w:rFonts w:ascii="Arial" w:hAnsi="Arial" w:cs="Arial"/>
                <w:sz w:val="22"/>
              </w:rPr>
            </w:pPr>
            <w:r w:rsidRPr="007F41EB">
              <w:rPr>
                <w:rFonts w:ascii="Arial" w:hAnsi="Arial" w:cs="Arial"/>
                <w:sz w:val="22"/>
              </w:rPr>
              <w:t>Appearing in photographs in the prospectus or other publications marketing the school</w:t>
            </w:r>
          </w:p>
        </w:tc>
        <w:tc>
          <w:tcPr>
            <w:tcW w:w="1305" w:type="dxa"/>
          </w:tcPr>
          <w:p w:rsidR="002F01B0" w:rsidRPr="007F41EB" w:rsidRDefault="002F01B0" w:rsidP="000F20E4">
            <w:pPr>
              <w:jc w:val="center"/>
              <w:rPr>
                <w:rFonts w:ascii="Arial" w:hAnsi="Arial" w:cs="Arial"/>
                <w:sz w:val="22"/>
              </w:rPr>
            </w:pPr>
            <w:r w:rsidRPr="007F41EB">
              <w:rPr>
                <w:rFonts w:ascii="Arial" w:hAnsi="Arial" w:cs="Arial"/>
                <w:sz w:val="22"/>
              </w:rPr>
              <w:t xml:space="preserve">YES / NO </w:t>
            </w:r>
          </w:p>
          <w:p w:rsidR="002F01B0" w:rsidRPr="007F41EB" w:rsidRDefault="002F01B0" w:rsidP="000F20E4">
            <w:pPr>
              <w:jc w:val="center"/>
              <w:rPr>
                <w:rFonts w:ascii="Arial" w:hAnsi="Arial" w:cs="Arial"/>
                <w:sz w:val="22"/>
              </w:rPr>
            </w:pPr>
          </w:p>
        </w:tc>
      </w:tr>
      <w:tr w:rsidR="002F01B0" w:rsidRPr="007A14DC" w:rsidTr="007F41EB">
        <w:tc>
          <w:tcPr>
            <w:tcW w:w="5665" w:type="dxa"/>
          </w:tcPr>
          <w:p w:rsidR="002F01B0" w:rsidRPr="007F41EB" w:rsidRDefault="002F01B0" w:rsidP="000F20E4">
            <w:pPr>
              <w:rPr>
                <w:rFonts w:ascii="Arial" w:hAnsi="Arial" w:cs="Arial"/>
                <w:sz w:val="22"/>
              </w:rPr>
            </w:pPr>
            <w:r w:rsidRPr="007F41EB">
              <w:rPr>
                <w:rFonts w:ascii="Arial" w:hAnsi="Arial" w:cs="Arial"/>
                <w:sz w:val="22"/>
              </w:rPr>
              <w:t xml:space="preserve">Appearing in local media photograph / video                                        </w:t>
            </w:r>
          </w:p>
        </w:tc>
        <w:tc>
          <w:tcPr>
            <w:tcW w:w="1305" w:type="dxa"/>
          </w:tcPr>
          <w:p w:rsidR="002F01B0" w:rsidRPr="007F41EB" w:rsidRDefault="002F01B0" w:rsidP="000F20E4">
            <w:pPr>
              <w:jc w:val="center"/>
              <w:rPr>
                <w:rFonts w:ascii="Arial" w:hAnsi="Arial" w:cs="Arial"/>
                <w:sz w:val="22"/>
              </w:rPr>
            </w:pPr>
            <w:r w:rsidRPr="007F41EB">
              <w:rPr>
                <w:rFonts w:ascii="Arial" w:hAnsi="Arial" w:cs="Arial"/>
                <w:sz w:val="22"/>
              </w:rPr>
              <w:t xml:space="preserve">YES / NO </w:t>
            </w:r>
          </w:p>
        </w:tc>
      </w:tr>
      <w:tr w:rsidR="002F01B0" w:rsidRPr="007A14DC" w:rsidTr="007F41EB">
        <w:tc>
          <w:tcPr>
            <w:tcW w:w="5665" w:type="dxa"/>
          </w:tcPr>
          <w:p w:rsidR="002F01B0" w:rsidRPr="007F41EB" w:rsidRDefault="002F01B0" w:rsidP="000F20E4">
            <w:pPr>
              <w:rPr>
                <w:rFonts w:ascii="Arial" w:hAnsi="Arial" w:cs="Arial"/>
                <w:sz w:val="22"/>
              </w:rPr>
            </w:pPr>
            <w:r w:rsidRPr="007F41EB">
              <w:rPr>
                <w:rFonts w:ascii="Arial" w:hAnsi="Arial" w:cs="Arial"/>
                <w:sz w:val="22"/>
              </w:rPr>
              <w:t xml:space="preserve">Appearing in photographs on school website / Twitter </w:t>
            </w:r>
          </w:p>
        </w:tc>
        <w:tc>
          <w:tcPr>
            <w:tcW w:w="1305" w:type="dxa"/>
          </w:tcPr>
          <w:p w:rsidR="002F01B0" w:rsidRPr="007F41EB" w:rsidRDefault="002F01B0" w:rsidP="000F20E4">
            <w:pPr>
              <w:jc w:val="center"/>
              <w:rPr>
                <w:rFonts w:ascii="Arial" w:hAnsi="Arial" w:cs="Arial"/>
                <w:sz w:val="22"/>
              </w:rPr>
            </w:pPr>
            <w:r w:rsidRPr="007F41EB">
              <w:rPr>
                <w:rFonts w:ascii="Arial" w:hAnsi="Arial" w:cs="Arial"/>
                <w:sz w:val="22"/>
              </w:rPr>
              <w:t xml:space="preserve">YES / NO </w:t>
            </w:r>
          </w:p>
        </w:tc>
      </w:tr>
      <w:tr w:rsidR="002F01B0" w:rsidRPr="007A14DC" w:rsidTr="007F41EB">
        <w:tc>
          <w:tcPr>
            <w:tcW w:w="5665" w:type="dxa"/>
          </w:tcPr>
          <w:p w:rsidR="002F01B0" w:rsidRPr="007F41EB" w:rsidRDefault="002F01B0" w:rsidP="000F20E4">
            <w:pPr>
              <w:rPr>
                <w:rFonts w:ascii="Arial" w:hAnsi="Arial" w:cs="Arial"/>
                <w:sz w:val="22"/>
              </w:rPr>
            </w:pPr>
            <w:r w:rsidRPr="007F41EB">
              <w:rPr>
                <w:rFonts w:ascii="Arial" w:hAnsi="Arial" w:cs="Arial"/>
                <w:sz w:val="22"/>
              </w:rPr>
              <w:t>Own home has a computer linked to the internet  that can be used for homework</w:t>
            </w:r>
          </w:p>
        </w:tc>
        <w:tc>
          <w:tcPr>
            <w:tcW w:w="1305" w:type="dxa"/>
          </w:tcPr>
          <w:p w:rsidR="002F01B0" w:rsidRPr="007F41EB" w:rsidRDefault="002F01B0" w:rsidP="000F20E4">
            <w:pPr>
              <w:jc w:val="center"/>
              <w:rPr>
                <w:rFonts w:ascii="Arial" w:hAnsi="Arial" w:cs="Arial"/>
                <w:sz w:val="22"/>
              </w:rPr>
            </w:pPr>
            <w:r w:rsidRPr="007F41EB">
              <w:rPr>
                <w:rFonts w:ascii="Arial" w:hAnsi="Arial" w:cs="Arial"/>
                <w:sz w:val="22"/>
              </w:rPr>
              <w:t>YES / NO</w:t>
            </w:r>
          </w:p>
          <w:p w:rsidR="002F01B0" w:rsidRPr="007F41EB" w:rsidRDefault="002F01B0" w:rsidP="000F20E4">
            <w:pPr>
              <w:jc w:val="center"/>
              <w:rPr>
                <w:rFonts w:ascii="Arial" w:hAnsi="Arial" w:cs="Arial"/>
                <w:sz w:val="22"/>
              </w:rPr>
            </w:pPr>
          </w:p>
        </w:tc>
      </w:tr>
      <w:tr w:rsidR="002F01B0" w:rsidRPr="007A14DC" w:rsidTr="007F41EB">
        <w:tc>
          <w:tcPr>
            <w:tcW w:w="5665" w:type="dxa"/>
          </w:tcPr>
          <w:p w:rsidR="002F01B0" w:rsidRPr="007F41EB" w:rsidRDefault="002F01B0" w:rsidP="000F20E4">
            <w:pPr>
              <w:rPr>
                <w:rFonts w:ascii="Arial" w:hAnsi="Arial" w:cs="Arial"/>
                <w:sz w:val="22"/>
              </w:rPr>
            </w:pPr>
            <w:r w:rsidRPr="007F41EB">
              <w:rPr>
                <w:rFonts w:ascii="Arial" w:hAnsi="Arial" w:cs="Arial"/>
                <w:sz w:val="22"/>
              </w:rPr>
              <w:t xml:space="preserve">At an appropriate age, being given a secure login and password to access </w:t>
            </w:r>
            <w:proofErr w:type="spellStart"/>
            <w:r w:rsidRPr="007F41EB">
              <w:rPr>
                <w:rFonts w:ascii="Arial" w:hAnsi="Arial" w:cs="Arial"/>
                <w:sz w:val="22"/>
              </w:rPr>
              <w:t>Hwb</w:t>
            </w:r>
            <w:proofErr w:type="spellEnd"/>
            <w:r w:rsidRPr="007F41EB">
              <w:rPr>
                <w:rFonts w:ascii="Arial" w:hAnsi="Arial" w:cs="Arial"/>
                <w:sz w:val="22"/>
              </w:rPr>
              <w:t xml:space="preserve"> resources and email  </w:t>
            </w:r>
          </w:p>
        </w:tc>
        <w:tc>
          <w:tcPr>
            <w:tcW w:w="1305" w:type="dxa"/>
          </w:tcPr>
          <w:p w:rsidR="002F01B0" w:rsidRPr="007F41EB" w:rsidRDefault="002F01B0" w:rsidP="000F20E4">
            <w:pPr>
              <w:jc w:val="center"/>
              <w:rPr>
                <w:rFonts w:ascii="Arial" w:hAnsi="Arial" w:cs="Arial"/>
                <w:sz w:val="22"/>
              </w:rPr>
            </w:pPr>
            <w:r w:rsidRPr="007F41EB">
              <w:rPr>
                <w:rFonts w:ascii="Arial" w:hAnsi="Arial" w:cs="Arial"/>
                <w:sz w:val="22"/>
              </w:rPr>
              <w:t xml:space="preserve">YES / NO </w:t>
            </w:r>
          </w:p>
          <w:p w:rsidR="002F01B0" w:rsidRPr="007F41EB" w:rsidRDefault="002F01B0" w:rsidP="000F20E4">
            <w:pPr>
              <w:jc w:val="center"/>
              <w:rPr>
                <w:rFonts w:ascii="Arial" w:hAnsi="Arial" w:cs="Arial"/>
                <w:sz w:val="22"/>
              </w:rPr>
            </w:pPr>
          </w:p>
        </w:tc>
      </w:tr>
      <w:tr w:rsidR="002F01B0" w:rsidRPr="007A14DC" w:rsidTr="007F41EB">
        <w:tc>
          <w:tcPr>
            <w:tcW w:w="5665" w:type="dxa"/>
          </w:tcPr>
          <w:p w:rsidR="002F01B0" w:rsidRPr="007F41EB" w:rsidRDefault="002F01B0" w:rsidP="000F20E4">
            <w:pPr>
              <w:rPr>
                <w:rFonts w:ascii="Arial" w:hAnsi="Arial" w:cs="Arial"/>
                <w:sz w:val="22"/>
              </w:rPr>
            </w:pPr>
            <w:r w:rsidRPr="007F41EB">
              <w:rPr>
                <w:rFonts w:ascii="Arial" w:hAnsi="Arial" w:cs="Arial"/>
                <w:sz w:val="22"/>
              </w:rPr>
              <w:t xml:space="preserve">At an appropriate age, being provided with a secure login and password for online diagnostic learning programmes. </w:t>
            </w:r>
          </w:p>
        </w:tc>
        <w:tc>
          <w:tcPr>
            <w:tcW w:w="1305" w:type="dxa"/>
          </w:tcPr>
          <w:p w:rsidR="002F01B0" w:rsidRPr="007F41EB" w:rsidRDefault="002F01B0" w:rsidP="000F20E4">
            <w:pPr>
              <w:jc w:val="center"/>
              <w:rPr>
                <w:rFonts w:ascii="Arial" w:hAnsi="Arial" w:cs="Arial"/>
                <w:sz w:val="22"/>
              </w:rPr>
            </w:pPr>
            <w:r w:rsidRPr="007F41EB">
              <w:rPr>
                <w:rFonts w:ascii="Arial" w:hAnsi="Arial" w:cs="Arial"/>
                <w:sz w:val="22"/>
              </w:rPr>
              <w:t xml:space="preserve">YES / NO </w:t>
            </w:r>
          </w:p>
          <w:p w:rsidR="002F01B0" w:rsidRPr="007F41EB" w:rsidRDefault="002F01B0" w:rsidP="000F20E4">
            <w:pPr>
              <w:jc w:val="center"/>
              <w:rPr>
                <w:rFonts w:ascii="Arial" w:hAnsi="Arial" w:cs="Arial"/>
                <w:sz w:val="22"/>
              </w:rPr>
            </w:pPr>
          </w:p>
        </w:tc>
      </w:tr>
      <w:tr w:rsidR="002F01B0" w:rsidRPr="007A14DC" w:rsidTr="007F41EB">
        <w:trPr>
          <w:trHeight w:val="1666"/>
        </w:trPr>
        <w:tc>
          <w:tcPr>
            <w:tcW w:w="5665" w:type="dxa"/>
            <w:vMerge w:val="restart"/>
          </w:tcPr>
          <w:p w:rsidR="002F01B0" w:rsidRPr="007F41EB" w:rsidRDefault="002F01B0" w:rsidP="000F20E4">
            <w:pPr>
              <w:rPr>
                <w:rFonts w:ascii="Arial" w:hAnsi="Arial" w:cs="Arial"/>
                <w:sz w:val="22"/>
              </w:rPr>
            </w:pPr>
          </w:p>
          <w:p w:rsidR="002F01B0" w:rsidRPr="007F41EB" w:rsidRDefault="002F01B0" w:rsidP="000F20E4">
            <w:pPr>
              <w:rPr>
                <w:rFonts w:ascii="Arial" w:hAnsi="Arial" w:cs="Arial"/>
                <w:sz w:val="20"/>
                <w:u w:val="single"/>
              </w:rPr>
            </w:pPr>
            <w:r w:rsidRPr="007F41EB">
              <w:rPr>
                <w:rFonts w:ascii="Arial" w:hAnsi="Arial" w:cs="Arial"/>
                <w:sz w:val="20"/>
                <w:u w:val="single"/>
              </w:rPr>
              <w:t xml:space="preserve">We would like to keep you informed about school and enable online secure payments. </w:t>
            </w:r>
          </w:p>
          <w:p w:rsidR="002F01B0" w:rsidRPr="007F41EB" w:rsidRDefault="002F01B0" w:rsidP="000F20E4">
            <w:pPr>
              <w:rPr>
                <w:rFonts w:ascii="Arial" w:hAnsi="Arial" w:cs="Arial"/>
                <w:sz w:val="20"/>
              </w:rPr>
            </w:pPr>
            <w:r w:rsidRPr="007F41EB">
              <w:rPr>
                <w:rFonts w:ascii="Arial" w:hAnsi="Arial" w:cs="Arial"/>
                <w:sz w:val="20"/>
              </w:rPr>
              <w:t xml:space="preserve">I will contact ‘ParentPay’ and provide relevant details to facilitate communication. </w:t>
            </w:r>
          </w:p>
          <w:p w:rsidR="002F01B0" w:rsidRPr="007F41EB" w:rsidRDefault="002F01B0" w:rsidP="000F20E4">
            <w:pPr>
              <w:rPr>
                <w:rFonts w:ascii="Arial" w:hAnsi="Arial" w:cs="Arial"/>
                <w:i/>
                <w:sz w:val="20"/>
              </w:rPr>
            </w:pPr>
            <w:r w:rsidRPr="007F41EB">
              <w:rPr>
                <w:rFonts w:ascii="Arial" w:hAnsi="Arial" w:cs="Arial"/>
                <w:i/>
                <w:sz w:val="20"/>
              </w:rPr>
              <w:t>(An information letter with passwords will be provided to enable you to register for essential texts and emails, and allow you to securely set up for online meal &amp; trip payments).</w:t>
            </w:r>
          </w:p>
          <w:p w:rsidR="002F01B0" w:rsidRPr="007F41EB" w:rsidRDefault="002F01B0" w:rsidP="000F20E4">
            <w:pPr>
              <w:rPr>
                <w:rFonts w:ascii="Arial" w:hAnsi="Arial" w:cs="Arial"/>
                <w:sz w:val="20"/>
              </w:rPr>
            </w:pPr>
            <w:r w:rsidRPr="007F41EB">
              <w:rPr>
                <w:rFonts w:ascii="Arial" w:hAnsi="Arial" w:cs="Arial"/>
                <w:b/>
                <w:i/>
                <w:sz w:val="20"/>
              </w:rPr>
              <w:t xml:space="preserve">   </w:t>
            </w:r>
            <w:r w:rsidRPr="007F41EB">
              <w:rPr>
                <w:rFonts w:ascii="Arial" w:hAnsi="Arial" w:cs="Arial"/>
                <w:sz w:val="20"/>
              </w:rPr>
              <w:t>Via ParentPay, I consent to:</w:t>
            </w:r>
          </w:p>
          <w:p w:rsidR="002F01B0" w:rsidRPr="007F41EB" w:rsidRDefault="002F01B0" w:rsidP="002F01B0">
            <w:pPr>
              <w:numPr>
                <w:ilvl w:val="0"/>
                <w:numId w:val="11"/>
              </w:numPr>
              <w:rPr>
                <w:rFonts w:ascii="Arial" w:hAnsi="Arial" w:cs="Arial"/>
                <w:b/>
                <w:sz w:val="20"/>
              </w:rPr>
            </w:pPr>
            <w:proofErr w:type="gramStart"/>
            <w:r w:rsidRPr="007F41EB">
              <w:rPr>
                <w:rFonts w:ascii="Arial" w:hAnsi="Arial" w:cs="Arial"/>
                <w:sz w:val="20"/>
              </w:rPr>
              <w:t>receiving</w:t>
            </w:r>
            <w:proofErr w:type="gramEnd"/>
            <w:r w:rsidRPr="007F41EB">
              <w:rPr>
                <w:rFonts w:ascii="Arial" w:hAnsi="Arial" w:cs="Arial"/>
                <w:sz w:val="20"/>
              </w:rPr>
              <w:t xml:space="preserve"> school newsletters with details of events/activities that may be of interest.</w:t>
            </w:r>
            <w:r w:rsidRPr="007F41EB">
              <w:rPr>
                <w:rFonts w:ascii="Arial" w:hAnsi="Arial" w:cs="Arial"/>
                <w:b/>
                <w:sz w:val="20"/>
              </w:rPr>
              <w:t xml:space="preserve">   </w:t>
            </w:r>
          </w:p>
          <w:p w:rsidR="002F01B0" w:rsidRPr="007F41EB" w:rsidRDefault="002F01B0" w:rsidP="002F01B0">
            <w:pPr>
              <w:numPr>
                <w:ilvl w:val="0"/>
                <w:numId w:val="11"/>
              </w:numPr>
              <w:rPr>
                <w:rFonts w:ascii="Arial" w:hAnsi="Arial" w:cs="Arial"/>
                <w:sz w:val="20"/>
              </w:rPr>
            </w:pPr>
            <w:r w:rsidRPr="007F41EB">
              <w:rPr>
                <w:rFonts w:ascii="Arial" w:hAnsi="Arial" w:cs="Arial"/>
                <w:sz w:val="20"/>
              </w:rPr>
              <w:t>receiving details of local community external providers events/ activities that may be of interest</w:t>
            </w:r>
          </w:p>
          <w:p w:rsidR="002F01B0" w:rsidRPr="007F41EB" w:rsidRDefault="002F01B0" w:rsidP="002F01B0">
            <w:pPr>
              <w:numPr>
                <w:ilvl w:val="0"/>
                <w:numId w:val="11"/>
              </w:numPr>
              <w:rPr>
                <w:rFonts w:ascii="Arial" w:hAnsi="Arial" w:cs="Arial"/>
                <w:sz w:val="22"/>
              </w:rPr>
            </w:pPr>
            <w:r w:rsidRPr="007F41EB">
              <w:rPr>
                <w:rFonts w:ascii="Arial" w:hAnsi="Arial" w:cs="Arial"/>
                <w:sz w:val="20"/>
              </w:rPr>
              <w:t xml:space="preserve">receiving PTFA  communications                    </w:t>
            </w:r>
          </w:p>
        </w:tc>
        <w:tc>
          <w:tcPr>
            <w:tcW w:w="1305" w:type="dxa"/>
          </w:tcPr>
          <w:p w:rsidR="002F01B0" w:rsidRPr="007F41EB" w:rsidRDefault="002F01B0" w:rsidP="000F20E4">
            <w:pPr>
              <w:jc w:val="center"/>
              <w:rPr>
                <w:rFonts w:ascii="Arial" w:hAnsi="Arial" w:cs="Arial"/>
                <w:sz w:val="20"/>
              </w:rPr>
            </w:pPr>
          </w:p>
          <w:p w:rsidR="002F01B0" w:rsidRPr="007F41EB" w:rsidRDefault="002F01B0" w:rsidP="000F20E4">
            <w:pPr>
              <w:jc w:val="center"/>
              <w:rPr>
                <w:rFonts w:ascii="Arial" w:hAnsi="Arial" w:cs="Arial"/>
                <w:sz w:val="20"/>
              </w:rPr>
            </w:pPr>
          </w:p>
          <w:p w:rsidR="002F01B0" w:rsidRPr="007F41EB" w:rsidRDefault="002F01B0" w:rsidP="000F20E4">
            <w:pPr>
              <w:jc w:val="center"/>
              <w:rPr>
                <w:rFonts w:ascii="Arial" w:hAnsi="Arial" w:cs="Arial"/>
                <w:sz w:val="20"/>
              </w:rPr>
            </w:pPr>
          </w:p>
          <w:p w:rsidR="002F01B0" w:rsidRPr="007F41EB" w:rsidRDefault="002F01B0" w:rsidP="000F20E4">
            <w:pPr>
              <w:jc w:val="center"/>
              <w:rPr>
                <w:rFonts w:ascii="Arial" w:hAnsi="Arial" w:cs="Arial"/>
                <w:sz w:val="20"/>
              </w:rPr>
            </w:pPr>
          </w:p>
          <w:p w:rsidR="002F01B0" w:rsidRPr="007F41EB" w:rsidRDefault="002F01B0" w:rsidP="000F20E4">
            <w:pPr>
              <w:jc w:val="center"/>
              <w:rPr>
                <w:rFonts w:ascii="Arial" w:hAnsi="Arial" w:cs="Arial"/>
                <w:sz w:val="20"/>
              </w:rPr>
            </w:pPr>
            <w:r w:rsidRPr="007F41EB">
              <w:rPr>
                <w:rFonts w:ascii="Arial" w:hAnsi="Arial" w:cs="Arial"/>
                <w:sz w:val="20"/>
              </w:rPr>
              <w:t>YES / NO</w:t>
            </w:r>
          </w:p>
        </w:tc>
      </w:tr>
      <w:tr w:rsidR="002F01B0" w:rsidRPr="007A14DC" w:rsidTr="007F41EB">
        <w:trPr>
          <w:trHeight w:val="878"/>
        </w:trPr>
        <w:tc>
          <w:tcPr>
            <w:tcW w:w="5665" w:type="dxa"/>
            <w:vMerge/>
          </w:tcPr>
          <w:p w:rsidR="002F01B0" w:rsidRPr="007F41EB" w:rsidRDefault="002F01B0" w:rsidP="000F20E4">
            <w:pPr>
              <w:rPr>
                <w:rFonts w:ascii="Arial" w:hAnsi="Arial" w:cs="Arial"/>
                <w:sz w:val="22"/>
              </w:rPr>
            </w:pPr>
          </w:p>
        </w:tc>
        <w:tc>
          <w:tcPr>
            <w:tcW w:w="1305" w:type="dxa"/>
          </w:tcPr>
          <w:p w:rsidR="002F01B0" w:rsidRPr="007F41EB" w:rsidRDefault="002F01B0" w:rsidP="000F20E4">
            <w:pPr>
              <w:jc w:val="center"/>
              <w:rPr>
                <w:rFonts w:ascii="Arial" w:hAnsi="Arial" w:cs="Arial"/>
                <w:sz w:val="20"/>
              </w:rPr>
            </w:pPr>
          </w:p>
          <w:p w:rsidR="002F01B0" w:rsidRPr="007F41EB" w:rsidRDefault="002F01B0" w:rsidP="000F20E4">
            <w:pPr>
              <w:jc w:val="center"/>
              <w:rPr>
                <w:rFonts w:ascii="Arial" w:hAnsi="Arial" w:cs="Arial"/>
                <w:sz w:val="20"/>
              </w:rPr>
            </w:pPr>
          </w:p>
          <w:p w:rsidR="002F01B0" w:rsidRPr="007F41EB" w:rsidRDefault="002F01B0" w:rsidP="000F20E4">
            <w:pPr>
              <w:jc w:val="center"/>
              <w:rPr>
                <w:rFonts w:ascii="Arial" w:hAnsi="Arial" w:cs="Arial"/>
                <w:sz w:val="20"/>
              </w:rPr>
            </w:pPr>
            <w:r w:rsidRPr="007F41EB">
              <w:rPr>
                <w:rFonts w:ascii="Arial" w:hAnsi="Arial" w:cs="Arial"/>
                <w:sz w:val="20"/>
              </w:rPr>
              <w:t>YES / NO</w:t>
            </w:r>
          </w:p>
        </w:tc>
      </w:tr>
      <w:tr w:rsidR="002F01B0" w:rsidRPr="007A14DC" w:rsidTr="007F41EB">
        <w:trPr>
          <w:trHeight w:val="877"/>
        </w:trPr>
        <w:tc>
          <w:tcPr>
            <w:tcW w:w="5665" w:type="dxa"/>
            <w:vMerge/>
          </w:tcPr>
          <w:p w:rsidR="002F01B0" w:rsidRPr="007F41EB" w:rsidRDefault="002F01B0" w:rsidP="000F20E4">
            <w:pPr>
              <w:rPr>
                <w:rFonts w:ascii="Arial" w:hAnsi="Arial" w:cs="Arial"/>
                <w:sz w:val="22"/>
              </w:rPr>
            </w:pPr>
          </w:p>
        </w:tc>
        <w:tc>
          <w:tcPr>
            <w:tcW w:w="1305" w:type="dxa"/>
          </w:tcPr>
          <w:p w:rsidR="002F01B0" w:rsidRPr="007F41EB" w:rsidRDefault="002F01B0" w:rsidP="000F20E4">
            <w:pPr>
              <w:jc w:val="center"/>
              <w:rPr>
                <w:rFonts w:ascii="Arial" w:hAnsi="Arial" w:cs="Arial"/>
                <w:sz w:val="20"/>
              </w:rPr>
            </w:pPr>
            <w:r w:rsidRPr="007F41EB">
              <w:rPr>
                <w:rFonts w:ascii="Arial" w:hAnsi="Arial" w:cs="Arial"/>
                <w:sz w:val="20"/>
              </w:rPr>
              <w:t>YES / NO</w:t>
            </w:r>
          </w:p>
          <w:p w:rsidR="002F01B0" w:rsidRPr="007F41EB" w:rsidRDefault="002F01B0" w:rsidP="000F20E4">
            <w:pPr>
              <w:jc w:val="center"/>
              <w:rPr>
                <w:rFonts w:ascii="Arial" w:hAnsi="Arial" w:cs="Arial"/>
                <w:sz w:val="20"/>
              </w:rPr>
            </w:pPr>
          </w:p>
          <w:p w:rsidR="002F01B0" w:rsidRPr="007F41EB" w:rsidRDefault="002F01B0" w:rsidP="000F20E4">
            <w:pPr>
              <w:jc w:val="center"/>
              <w:rPr>
                <w:rFonts w:ascii="Arial" w:hAnsi="Arial" w:cs="Arial"/>
                <w:sz w:val="20"/>
              </w:rPr>
            </w:pPr>
            <w:r w:rsidRPr="007F41EB">
              <w:rPr>
                <w:rFonts w:ascii="Arial" w:hAnsi="Arial" w:cs="Arial"/>
                <w:sz w:val="20"/>
              </w:rPr>
              <w:t>YES / NO</w:t>
            </w:r>
          </w:p>
        </w:tc>
      </w:tr>
      <w:tr w:rsidR="002F01B0" w:rsidRPr="007A14DC" w:rsidTr="007F41EB">
        <w:trPr>
          <w:trHeight w:val="1062"/>
        </w:trPr>
        <w:tc>
          <w:tcPr>
            <w:tcW w:w="6970" w:type="dxa"/>
            <w:gridSpan w:val="2"/>
          </w:tcPr>
          <w:p w:rsidR="002F01B0" w:rsidRPr="007F41EB" w:rsidRDefault="002F01B0" w:rsidP="000F20E4">
            <w:pPr>
              <w:rPr>
                <w:rFonts w:ascii="Arial" w:hAnsi="Arial" w:cs="Arial"/>
                <w:sz w:val="22"/>
              </w:rPr>
            </w:pPr>
            <w:r w:rsidRPr="007F41EB">
              <w:rPr>
                <w:rFonts w:ascii="Arial" w:hAnsi="Arial" w:cs="Arial"/>
                <w:sz w:val="22"/>
              </w:rPr>
              <w:t xml:space="preserve">Signature of parent / guardian………………………………………….  </w:t>
            </w:r>
          </w:p>
          <w:p w:rsidR="002F01B0" w:rsidRPr="007F41EB" w:rsidRDefault="002F01B0" w:rsidP="000F20E4">
            <w:pPr>
              <w:rPr>
                <w:rFonts w:ascii="Arial" w:hAnsi="Arial" w:cs="Arial"/>
                <w:sz w:val="22"/>
              </w:rPr>
            </w:pPr>
            <w:r w:rsidRPr="007F41EB">
              <w:rPr>
                <w:rFonts w:ascii="Arial" w:hAnsi="Arial" w:cs="Arial"/>
                <w:sz w:val="22"/>
              </w:rPr>
              <w:t>Date ……………..</w:t>
            </w:r>
          </w:p>
          <w:p w:rsidR="002F01B0" w:rsidRPr="007F41EB" w:rsidRDefault="002F01B0" w:rsidP="000F20E4">
            <w:pPr>
              <w:rPr>
                <w:rFonts w:ascii="Arial" w:hAnsi="Arial" w:cs="Arial"/>
                <w:sz w:val="22"/>
              </w:rPr>
            </w:pPr>
          </w:p>
          <w:p w:rsidR="002F01B0" w:rsidRPr="00483FAB" w:rsidRDefault="002F01B0" w:rsidP="000F20E4">
            <w:pPr>
              <w:rPr>
                <w:rFonts w:ascii="Arial" w:hAnsi="Arial" w:cs="Arial"/>
              </w:rPr>
            </w:pPr>
            <w:r w:rsidRPr="007F41EB">
              <w:rPr>
                <w:rFonts w:ascii="Arial" w:hAnsi="Arial" w:cs="Arial"/>
                <w:sz w:val="22"/>
              </w:rPr>
              <w:t xml:space="preserve">Please also print </w:t>
            </w:r>
            <w:r w:rsidRPr="007F41EB">
              <w:rPr>
                <w:rFonts w:ascii="Arial" w:hAnsi="Arial" w:cs="Arial"/>
                <w:b/>
                <w:sz w:val="22"/>
              </w:rPr>
              <w:t>your</w:t>
            </w:r>
            <w:r w:rsidRPr="007F41EB">
              <w:rPr>
                <w:rFonts w:ascii="Arial" w:hAnsi="Arial" w:cs="Arial"/>
                <w:sz w:val="22"/>
              </w:rPr>
              <w:t xml:space="preserve"> name ……………………………………………………………………………</w:t>
            </w:r>
          </w:p>
        </w:tc>
      </w:tr>
    </w:tbl>
    <w:p w:rsidR="002F01B0" w:rsidRDefault="002F01B0" w:rsidP="002F01B0">
      <w:pPr>
        <w:pStyle w:val="Heading1"/>
        <w:spacing w:before="0" w:after="0"/>
        <w:jc w:val="center"/>
        <w:rPr>
          <w:rFonts w:ascii="Arial" w:hAnsi="Arial" w:cs="Arial"/>
          <w:kern w:val="28"/>
          <w:sz w:val="20"/>
          <w:szCs w:val="20"/>
        </w:rPr>
      </w:pPr>
      <w:r>
        <w:rPr>
          <w:rFonts w:ascii="Arial" w:hAnsi="Arial" w:cs="Arial"/>
          <w:kern w:val="28"/>
          <w:sz w:val="20"/>
          <w:szCs w:val="20"/>
        </w:rPr>
        <w:lastRenderedPageBreak/>
        <w:t>Fair Processing or P</w:t>
      </w:r>
      <w:r w:rsidRPr="00DC7A1B">
        <w:rPr>
          <w:rFonts w:ascii="Arial" w:hAnsi="Arial" w:cs="Arial"/>
          <w:kern w:val="28"/>
          <w:sz w:val="20"/>
          <w:szCs w:val="20"/>
        </w:rPr>
        <w:t xml:space="preserve">rivacy Notice: </w:t>
      </w:r>
    </w:p>
    <w:p w:rsidR="002F01B0" w:rsidRPr="00DC7A1B" w:rsidRDefault="002F01B0" w:rsidP="002F01B0">
      <w:pPr>
        <w:pStyle w:val="Heading1"/>
        <w:spacing w:before="0" w:after="0"/>
        <w:jc w:val="center"/>
        <w:rPr>
          <w:rFonts w:ascii="Arial" w:hAnsi="Arial" w:cs="Arial"/>
          <w:kern w:val="28"/>
          <w:sz w:val="20"/>
          <w:szCs w:val="20"/>
        </w:rPr>
      </w:pPr>
      <w:r w:rsidRPr="00DC7A1B">
        <w:rPr>
          <w:rFonts w:ascii="Arial" w:hAnsi="Arial" w:cs="Arial"/>
          <w:kern w:val="28"/>
          <w:sz w:val="20"/>
          <w:szCs w:val="20"/>
        </w:rPr>
        <w:t>What the School, Local Authority and Welsh Assembly Government does with information it holds on Pupils</w:t>
      </w:r>
    </w:p>
    <w:p w:rsidR="002F01B0" w:rsidRPr="00DC7A1B" w:rsidRDefault="002F01B0" w:rsidP="002F01B0">
      <w:pPr>
        <w:rPr>
          <w:sz w:val="20"/>
          <w:szCs w:val="20"/>
        </w:rPr>
      </w:pPr>
    </w:p>
    <w:p w:rsidR="002F01B0" w:rsidRPr="00DC7A1B" w:rsidRDefault="002F01B0" w:rsidP="002F01B0">
      <w:pPr>
        <w:rPr>
          <w:rFonts w:ascii="Arial" w:hAnsi="Arial" w:cs="Arial"/>
          <w:b/>
          <w:bCs/>
          <w:i/>
          <w:iCs/>
          <w:sz w:val="20"/>
          <w:szCs w:val="20"/>
        </w:rPr>
      </w:pPr>
      <w:r w:rsidRPr="00DC7A1B">
        <w:rPr>
          <w:rFonts w:ascii="Arial" w:hAnsi="Arial" w:cs="Arial"/>
          <w:b/>
          <w:bCs/>
          <w:i/>
          <w:iCs/>
          <w:sz w:val="20"/>
          <w:szCs w:val="20"/>
        </w:rPr>
        <w:t>Subject</w:t>
      </w:r>
    </w:p>
    <w:p w:rsidR="002F01B0" w:rsidRPr="00DC7A1B" w:rsidRDefault="002F01B0" w:rsidP="002F01B0">
      <w:pPr>
        <w:rPr>
          <w:sz w:val="20"/>
          <w:szCs w:val="20"/>
        </w:rPr>
      </w:pPr>
    </w:p>
    <w:p w:rsidR="002F01B0" w:rsidRDefault="002F01B0" w:rsidP="002F01B0">
      <w:pPr>
        <w:rPr>
          <w:rFonts w:ascii="Arial" w:hAnsi="Arial" w:cs="Arial"/>
          <w:sz w:val="20"/>
          <w:szCs w:val="20"/>
        </w:rPr>
      </w:pPr>
      <w:r w:rsidRPr="00DC7A1B">
        <w:rPr>
          <w:rFonts w:ascii="Arial" w:hAnsi="Arial" w:cs="Arial"/>
          <w:sz w:val="20"/>
          <w:szCs w:val="20"/>
        </w:rPr>
        <w:t>To meet the requirements of the Data Protection Act 1998, schools are required to issue a Privacy Notice to pupils and/or parents summarising the information held on record about pupils, why it is held, and the third parties to whom it may be passed.</w:t>
      </w:r>
    </w:p>
    <w:p w:rsidR="002F01B0" w:rsidRPr="00DC7A1B" w:rsidRDefault="002F01B0" w:rsidP="002F01B0">
      <w:pPr>
        <w:rPr>
          <w:rFonts w:ascii="Arial" w:hAnsi="Arial" w:cs="Arial"/>
          <w:sz w:val="20"/>
          <w:szCs w:val="20"/>
        </w:rPr>
      </w:pPr>
    </w:p>
    <w:p w:rsidR="002F01B0" w:rsidRDefault="002F01B0" w:rsidP="002F01B0">
      <w:pPr>
        <w:autoSpaceDE w:val="0"/>
        <w:autoSpaceDN w:val="0"/>
        <w:rPr>
          <w:rFonts w:ascii="Arial" w:hAnsi="Arial" w:cs="Arial"/>
          <w:sz w:val="20"/>
          <w:szCs w:val="20"/>
        </w:rPr>
      </w:pPr>
      <w:r w:rsidRPr="00DC7A1B">
        <w:rPr>
          <w:rFonts w:ascii="Arial" w:hAnsi="Arial" w:cs="Arial"/>
          <w:sz w:val="20"/>
          <w:szCs w:val="20"/>
        </w:rPr>
        <w:t xml:space="preserve">This Privacy Notice provides information about the collection and processing of pupils’ personal and performance information by the </w:t>
      </w:r>
      <w:r w:rsidRPr="00DC7A1B">
        <w:rPr>
          <w:rFonts w:ascii="Arial" w:hAnsi="Arial" w:cs="Arial"/>
          <w:b/>
          <w:sz w:val="20"/>
          <w:szCs w:val="20"/>
        </w:rPr>
        <w:t xml:space="preserve">Welsh Assembly Government </w:t>
      </w:r>
      <w:r>
        <w:rPr>
          <w:rFonts w:ascii="Arial" w:hAnsi="Arial" w:cs="Arial"/>
          <w:sz w:val="20"/>
          <w:szCs w:val="20"/>
        </w:rPr>
        <w:t>(WAG)</w:t>
      </w:r>
      <w:r w:rsidRPr="00DC7A1B">
        <w:rPr>
          <w:rFonts w:ascii="Arial" w:hAnsi="Arial" w:cs="Arial"/>
          <w:sz w:val="20"/>
          <w:szCs w:val="20"/>
        </w:rPr>
        <w:t xml:space="preserve">, </w:t>
      </w:r>
      <w:r w:rsidRPr="00DC7A1B">
        <w:rPr>
          <w:rFonts w:ascii="Arial" w:hAnsi="Arial" w:cs="Arial"/>
          <w:b/>
          <w:bCs/>
          <w:sz w:val="20"/>
          <w:szCs w:val="20"/>
        </w:rPr>
        <w:t xml:space="preserve">Vale of Glamorgan </w:t>
      </w:r>
      <w:r w:rsidRPr="00DC7A1B">
        <w:rPr>
          <w:rFonts w:ascii="Arial" w:hAnsi="Arial" w:cs="Arial"/>
          <w:sz w:val="20"/>
          <w:szCs w:val="20"/>
        </w:rPr>
        <w:t>Local Authority</w:t>
      </w:r>
      <w:r w:rsidRPr="00DC7A1B">
        <w:rPr>
          <w:rFonts w:ascii="Arial" w:hAnsi="Arial" w:cs="Arial"/>
          <w:b/>
          <w:bCs/>
          <w:sz w:val="20"/>
          <w:szCs w:val="20"/>
        </w:rPr>
        <w:t xml:space="preserve"> </w:t>
      </w:r>
      <w:r w:rsidRPr="00DC7A1B">
        <w:rPr>
          <w:rFonts w:ascii="Arial" w:hAnsi="Arial" w:cs="Arial"/>
          <w:sz w:val="20"/>
          <w:szCs w:val="20"/>
        </w:rPr>
        <w:t>(L</w:t>
      </w:r>
      <w:r>
        <w:rPr>
          <w:rFonts w:ascii="Arial" w:hAnsi="Arial" w:cs="Arial"/>
          <w:sz w:val="20"/>
          <w:szCs w:val="20"/>
        </w:rPr>
        <w:t>E</w:t>
      </w:r>
      <w:r w:rsidRPr="00DC7A1B">
        <w:rPr>
          <w:rFonts w:ascii="Arial" w:hAnsi="Arial" w:cs="Arial"/>
          <w:sz w:val="20"/>
          <w:szCs w:val="20"/>
        </w:rPr>
        <w:t xml:space="preserve">A) and </w:t>
      </w:r>
      <w:r w:rsidRPr="00DC7A1B">
        <w:rPr>
          <w:rFonts w:ascii="Arial" w:hAnsi="Arial" w:cs="Arial"/>
          <w:b/>
          <w:bCs/>
          <w:sz w:val="20"/>
          <w:szCs w:val="20"/>
        </w:rPr>
        <w:t xml:space="preserve">St David’s Church in Wales </w:t>
      </w:r>
      <w:r w:rsidRPr="00DC7A1B">
        <w:rPr>
          <w:rFonts w:ascii="Arial" w:hAnsi="Arial" w:cs="Arial"/>
          <w:sz w:val="20"/>
          <w:szCs w:val="20"/>
        </w:rPr>
        <w:t>School.</w:t>
      </w:r>
    </w:p>
    <w:p w:rsidR="002F01B0" w:rsidRPr="00DC7A1B" w:rsidRDefault="002F01B0" w:rsidP="002F01B0">
      <w:pPr>
        <w:rPr>
          <w:rFonts w:ascii="Arial" w:hAnsi="Arial" w:cs="Arial"/>
          <w:sz w:val="20"/>
          <w:szCs w:val="20"/>
        </w:rPr>
      </w:pPr>
      <w:bookmarkStart w:id="1" w:name="_Toc10625896"/>
    </w:p>
    <w:p w:rsidR="002F01B0" w:rsidRPr="00DC7A1B" w:rsidRDefault="002F01B0" w:rsidP="002F01B0">
      <w:pPr>
        <w:keepNext/>
        <w:autoSpaceDE w:val="0"/>
        <w:autoSpaceDN w:val="0"/>
        <w:outlineLvl w:val="1"/>
        <w:rPr>
          <w:rFonts w:ascii="Arial" w:hAnsi="Arial" w:cs="Arial"/>
          <w:b/>
          <w:bCs/>
          <w:i/>
          <w:iCs/>
          <w:sz w:val="20"/>
          <w:szCs w:val="20"/>
        </w:rPr>
      </w:pPr>
      <w:r w:rsidRPr="00DC7A1B">
        <w:rPr>
          <w:rFonts w:ascii="Arial" w:hAnsi="Arial" w:cs="Arial"/>
          <w:b/>
          <w:bCs/>
          <w:i/>
          <w:iCs/>
          <w:sz w:val="20"/>
          <w:szCs w:val="20"/>
        </w:rPr>
        <w:t>The collection of personal information</w:t>
      </w:r>
    </w:p>
    <w:p w:rsidR="002F01B0" w:rsidRPr="00DC7A1B" w:rsidRDefault="002F01B0" w:rsidP="002F01B0">
      <w:pPr>
        <w:rPr>
          <w:sz w:val="20"/>
          <w:szCs w:val="20"/>
        </w:rPr>
      </w:pPr>
    </w:p>
    <w:p w:rsidR="002F01B0" w:rsidRPr="00DC7A1B" w:rsidRDefault="002F01B0" w:rsidP="002F01B0">
      <w:pPr>
        <w:autoSpaceDE w:val="0"/>
        <w:autoSpaceDN w:val="0"/>
        <w:rPr>
          <w:rFonts w:ascii="Arial" w:hAnsi="Arial" w:cs="Arial"/>
          <w:sz w:val="20"/>
          <w:szCs w:val="20"/>
        </w:rPr>
      </w:pPr>
      <w:r w:rsidRPr="00DC7A1B">
        <w:rPr>
          <w:rFonts w:ascii="Arial" w:hAnsi="Arial" w:cs="Arial"/>
          <w:sz w:val="20"/>
          <w:szCs w:val="20"/>
        </w:rPr>
        <w:t>The school collects information about pupils and their parents or legal guardians when they enrol at the school. The schools also collect information at other key times during the school year. Information is also received from other schools when pupils transfer.</w:t>
      </w:r>
    </w:p>
    <w:p w:rsidR="002F01B0" w:rsidRPr="00DC7A1B" w:rsidRDefault="002F01B0" w:rsidP="002F01B0">
      <w:pPr>
        <w:rPr>
          <w:sz w:val="20"/>
          <w:szCs w:val="20"/>
        </w:rPr>
      </w:pPr>
    </w:p>
    <w:p w:rsidR="002F01B0" w:rsidRDefault="002F01B0" w:rsidP="002F01B0">
      <w:pPr>
        <w:rPr>
          <w:rFonts w:ascii="Arial" w:hAnsi="Arial" w:cs="Arial"/>
          <w:sz w:val="20"/>
          <w:szCs w:val="20"/>
        </w:rPr>
      </w:pPr>
      <w:r>
        <w:rPr>
          <w:rFonts w:ascii="Arial" w:hAnsi="Arial" w:cs="Arial"/>
          <w:sz w:val="20"/>
          <w:szCs w:val="20"/>
        </w:rPr>
        <w:t>The LEA and WAG will receive information on pupils from the school, normally as part of what is called the Pupil Level Annual Schools Census (PLASC) which takes place in January each year.</w:t>
      </w:r>
    </w:p>
    <w:p w:rsidR="002F01B0" w:rsidRDefault="002F01B0" w:rsidP="002F01B0">
      <w:pPr>
        <w:rPr>
          <w:rFonts w:ascii="Arial" w:hAnsi="Arial" w:cs="Arial"/>
          <w:sz w:val="20"/>
          <w:szCs w:val="20"/>
        </w:rPr>
      </w:pPr>
    </w:p>
    <w:p w:rsidR="002F01B0" w:rsidRDefault="002F01B0" w:rsidP="002F01B0">
      <w:pPr>
        <w:rPr>
          <w:rFonts w:ascii="Arial" w:hAnsi="Arial" w:cs="Arial"/>
          <w:sz w:val="20"/>
          <w:szCs w:val="20"/>
        </w:rPr>
      </w:pPr>
      <w:r>
        <w:rPr>
          <w:rFonts w:ascii="Arial" w:hAnsi="Arial" w:cs="Arial"/>
          <w:sz w:val="20"/>
          <w:szCs w:val="20"/>
        </w:rPr>
        <w:t xml:space="preserve">The school, LEA and WAG receive information about Welsh National Tests, other standardised tests, teacher National Curriculum assessments and </w:t>
      </w:r>
      <w:r w:rsidRPr="00DC7A1B">
        <w:rPr>
          <w:rFonts w:ascii="Arial" w:hAnsi="Arial" w:cs="Arial"/>
          <w:sz w:val="20"/>
          <w:szCs w:val="20"/>
        </w:rPr>
        <w:t>attendance data at pupil level</w:t>
      </w:r>
      <w:r>
        <w:rPr>
          <w:rFonts w:ascii="Arial" w:hAnsi="Arial" w:cs="Arial"/>
          <w:sz w:val="20"/>
          <w:szCs w:val="20"/>
        </w:rPr>
        <w:t xml:space="preserve">. </w:t>
      </w:r>
    </w:p>
    <w:p w:rsidR="002F01B0" w:rsidRDefault="002F01B0" w:rsidP="002F01B0">
      <w:pPr>
        <w:rPr>
          <w:rFonts w:ascii="Arial" w:hAnsi="Arial" w:cs="Arial"/>
          <w:sz w:val="20"/>
          <w:szCs w:val="20"/>
        </w:rPr>
      </w:pPr>
    </w:p>
    <w:p w:rsidR="002F01B0" w:rsidRPr="00073E66" w:rsidRDefault="002F01B0" w:rsidP="002F01B0">
      <w:pPr>
        <w:rPr>
          <w:rFonts w:ascii="Arial" w:hAnsi="Arial" w:cs="Arial"/>
          <w:b/>
          <w:i/>
          <w:sz w:val="20"/>
          <w:szCs w:val="20"/>
        </w:rPr>
      </w:pPr>
      <w:r w:rsidRPr="00073E66">
        <w:rPr>
          <w:rFonts w:ascii="Arial" w:hAnsi="Arial" w:cs="Arial"/>
          <w:b/>
          <w:i/>
          <w:sz w:val="20"/>
          <w:szCs w:val="20"/>
        </w:rPr>
        <w:t>The use made of this personal information</w:t>
      </w:r>
    </w:p>
    <w:p w:rsidR="002F01B0" w:rsidRDefault="002F01B0" w:rsidP="002F01B0">
      <w:pPr>
        <w:rPr>
          <w:rFonts w:ascii="Arial" w:hAnsi="Arial" w:cs="Arial"/>
          <w:sz w:val="20"/>
          <w:szCs w:val="20"/>
        </w:rPr>
      </w:pPr>
    </w:p>
    <w:p w:rsidR="002F01B0" w:rsidRDefault="002F01B0" w:rsidP="002F01B0">
      <w:pPr>
        <w:rPr>
          <w:rFonts w:ascii="Arial" w:hAnsi="Arial" w:cs="Arial"/>
          <w:sz w:val="20"/>
          <w:szCs w:val="20"/>
        </w:rPr>
      </w:pPr>
      <w:r>
        <w:rPr>
          <w:rFonts w:ascii="Arial" w:hAnsi="Arial" w:cs="Arial"/>
          <w:sz w:val="20"/>
          <w:szCs w:val="20"/>
        </w:rPr>
        <w:t xml:space="preserve">The </w:t>
      </w:r>
      <w:r>
        <w:rPr>
          <w:rFonts w:ascii="Arial" w:hAnsi="Arial" w:cs="Arial"/>
          <w:b/>
          <w:sz w:val="20"/>
          <w:szCs w:val="20"/>
        </w:rPr>
        <w:t>Welsh Assembly Government</w:t>
      </w:r>
      <w:r>
        <w:rPr>
          <w:rFonts w:ascii="Arial" w:hAnsi="Arial" w:cs="Arial"/>
          <w:sz w:val="20"/>
          <w:szCs w:val="20"/>
        </w:rPr>
        <w:t xml:space="preserve"> uses this personal information for research (carried out in such a way that ensures individual pupils cannot be identified) and for statistical purposes, to inform, influence and improve education policy, for the purpose of creating secure log-ins for the </w:t>
      </w:r>
      <w:proofErr w:type="spellStart"/>
      <w:r>
        <w:rPr>
          <w:rFonts w:ascii="Arial" w:hAnsi="Arial" w:cs="Arial"/>
          <w:sz w:val="20"/>
          <w:szCs w:val="20"/>
        </w:rPr>
        <w:t>Hwb</w:t>
      </w:r>
      <w:proofErr w:type="spellEnd"/>
      <w:r>
        <w:rPr>
          <w:rFonts w:ascii="Arial" w:hAnsi="Arial" w:cs="Arial"/>
          <w:sz w:val="20"/>
          <w:szCs w:val="20"/>
        </w:rPr>
        <w:t xml:space="preserve"> Platform and to monitor the performance of the education service as a whole. </w:t>
      </w:r>
    </w:p>
    <w:p w:rsidR="002F01B0" w:rsidRDefault="002F01B0" w:rsidP="002F01B0">
      <w:pPr>
        <w:rPr>
          <w:rFonts w:ascii="Arial" w:hAnsi="Arial" w:cs="Arial"/>
          <w:sz w:val="20"/>
          <w:szCs w:val="20"/>
        </w:rPr>
      </w:pPr>
      <w:r>
        <w:rPr>
          <w:rFonts w:ascii="Arial" w:hAnsi="Arial" w:cs="Arial"/>
          <w:sz w:val="20"/>
          <w:szCs w:val="20"/>
        </w:rPr>
        <w:t xml:space="preserve">It also uses information to inform funding and future planning. </w:t>
      </w:r>
      <w:r w:rsidRPr="00DC7A1B">
        <w:rPr>
          <w:rFonts w:ascii="Arial" w:hAnsi="Arial" w:cs="Arial"/>
          <w:sz w:val="20"/>
          <w:szCs w:val="20"/>
        </w:rPr>
        <w:t>Examples of the sort of statistics produced can be viewed at</w:t>
      </w:r>
      <w:r>
        <w:rPr>
          <w:rFonts w:ascii="Arial" w:hAnsi="Arial" w:cs="Arial"/>
          <w:sz w:val="20"/>
          <w:szCs w:val="20"/>
        </w:rPr>
        <w:t xml:space="preserve"> </w:t>
      </w:r>
    </w:p>
    <w:p w:rsidR="002F01B0" w:rsidRDefault="002F01B0" w:rsidP="002F01B0">
      <w:pPr>
        <w:rPr>
          <w:rFonts w:ascii="Arial" w:hAnsi="Arial" w:cs="Arial"/>
          <w:sz w:val="20"/>
          <w:szCs w:val="20"/>
        </w:rPr>
      </w:pPr>
      <w:r>
        <w:rPr>
          <w:rFonts w:ascii="Arial" w:hAnsi="Arial" w:cs="Arial"/>
          <w:sz w:val="20"/>
          <w:szCs w:val="20"/>
        </w:rPr>
        <w:t xml:space="preserve">            </w:t>
      </w:r>
      <w:hyperlink r:id="rId5" w:history="1">
        <w:r w:rsidRPr="001105AB">
          <w:rPr>
            <w:rStyle w:val="Hyperlink"/>
            <w:rFonts w:ascii="Arial" w:hAnsi="Arial" w:cs="Arial"/>
            <w:sz w:val="20"/>
            <w:szCs w:val="20"/>
          </w:rPr>
          <w:t>www.learning.wales.gov.uk</w:t>
        </w:r>
      </w:hyperlink>
      <w:r>
        <w:rPr>
          <w:rFonts w:ascii="Arial" w:hAnsi="Arial" w:cs="Arial"/>
          <w:sz w:val="20"/>
          <w:szCs w:val="20"/>
        </w:rPr>
        <w:t xml:space="preserve"> or </w:t>
      </w:r>
      <w:hyperlink r:id="rId6" w:history="1">
        <w:r w:rsidRPr="00073E66">
          <w:rPr>
            <w:rFonts w:ascii="Arial" w:hAnsi="Arial" w:cs="Arial"/>
            <w:color w:val="0000FF"/>
            <w:sz w:val="20"/>
            <w:szCs w:val="20"/>
            <w:u w:val="single"/>
          </w:rPr>
          <w:t>www.wales.gov.uk/statistics</w:t>
        </w:r>
      </w:hyperlink>
      <w:r>
        <w:rPr>
          <w:rFonts w:ascii="Arial" w:hAnsi="Arial" w:cs="Arial"/>
          <w:sz w:val="20"/>
          <w:szCs w:val="20"/>
        </w:rPr>
        <w:t xml:space="preserve"> </w:t>
      </w:r>
      <w:r w:rsidRPr="00DC7A1B">
        <w:rPr>
          <w:rFonts w:ascii="Arial" w:hAnsi="Arial" w:cs="Arial"/>
          <w:sz w:val="20"/>
          <w:szCs w:val="20"/>
        </w:rPr>
        <w:t xml:space="preserve"> </w:t>
      </w:r>
    </w:p>
    <w:p w:rsidR="002F01B0" w:rsidRDefault="002F01B0" w:rsidP="002F01B0">
      <w:pPr>
        <w:rPr>
          <w:rFonts w:ascii="Arial" w:hAnsi="Arial" w:cs="Arial"/>
          <w:sz w:val="20"/>
          <w:szCs w:val="20"/>
        </w:rPr>
      </w:pPr>
    </w:p>
    <w:p w:rsidR="002F01B0" w:rsidRPr="00DC7A1B" w:rsidRDefault="002F01B0" w:rsidP="002F01B0">
      <w:pPr>
        <w:rPr>
          <w:rFonts w:ascii="Arial" w:hAnsi="Arial" w:cs="Arial"/>
          <w:sz w:val="20"/>
          <w:szCs w:val="20"/>
        </w:rPr>
      </w:pPr>
      <w:r w:rsidRPr="00DC7A1B">
        <w:rPr>
          <w:rFonts w:ascii="Arial" w:hAnsi="Arial" w:cs="Arial"/>
          <w:sz w:val="20"/>
          <w:szCs w:val="20"/>
        </w:rPr>
        <w:t xml:space="preserve">The </w:t>
      </w:r>
      <w:r w:rsidRPr="00DC7A1B">
        <w:rPr>
          <w:rFonts w:ascii="Arial" w:hAnsi="Arial" w:cs="Arial"/>
          <w:b/>
          <w:sz w:val="20"/>
          <w:szCs w:val="20"/>
        </w:rPr>
        <w:t>L</w:t>
      </w:r>
      <w:r w:rsidRPr="000C0CF9">
        <w:rPr>
          <w:rFonts w:ascii="Arial" w:hAnsi="Arial" w:cs="Arial"/>
          <w:b/>
          <w:sz w:val="20"/>
          <w:szCs w:val="20"/>
        </w:rPr>
        <w:t>E</w:t>
      </w:r>
      <w:r w:rsidRPr="00DC7A1B">
        <w:rPr>
          <w:rFonts w:ascii="Arial" w:hAnsi="Arial" w:cs="Arial"/>
          <w:b/>
          <w:sz w:val="20"/>
          <w:szCs w:val="20"/>
        </w:rPr>
        <w:t>A</w:t>
      </w:r>
      <w:r w:rsidRPr="00DC7A1B">
        <w:rPr>
          <w:rFonts w:ascii="Arial" w:hAnsi="Arial" w:cs="Arial"/>
          <w:sz w:val="20"/>
          <w:szCs w:val="20"/>
        </w:rPr>
        <w:t xml:space="preserve"> also uses the personal information collected via PLASC to do research. It uses the results of this research to make decisions on policy and the funding of schools, to calculate the performance of schools and help them </w:t>
      </w:r>
      <w:r w:rsidRPr="00DC7A1B">
        <w:rPr>
          <w:rFonts w:ascii="Arial" w:hAnsi="Arial" w:cs="Arial"/>
          <w:sz w:val="20"/>
          <w:szCs w:val="20"/>
        </w:rPr>
        <w:lastRenderedPageBreak/>
        <w:t>to set targets. The research is carried out in such a way that ensures individual pupils cannot be identified.</w:t>
      </w:r>
    </w:p>
    <w:p w:rsidR="002F01B0" w:rsidRPr="00DC7A1B" w:rsidRDefault="002F01B0" w:rsidP="002F01B0">
      <w:pPr>
        <w:rPr>
          <w:rFonts w:ascii="Arial" w:hAnsi="Arial" w:cs="Arial"/>
          <w:sz w:val="20"/>
          <w:szCs w:val="20"/>
        </w:rPr>
      </w:pPr>
    </w:p>
    <w:p w:rsidR="002F01B0" w:rsidRDefault="002F01B0" w:rsidP="002F01B0">
      <w:pPr>
        <w:rPr>
          <w:rFonts w:ascii="Arial" w:hAnsi="Arial" w:cs="Arial"/>
          <w:sz w:val="20"/>
          <w:szCs w:val="20"/>
        </w:rPr>
      </w:pPr>
      <w:r w:rsidRPr="00DC7A1B">
        <w:rPr>
          <w:rFonts w:ascii="Arial" w:hAnsi="Arial" w:cs="Arial"/>
          <w:sz w:val="20"/>
          <w:szCs w:val="20"/>
        </w:rPr>
        <w:t xml:space="preserve">The </w:t>
      </w:r>
      <w:r w:rsidRPr="00DC7A1B">
        <w:rPr>
          <w:rFonts w:ascii="Arial" w:hAnsi="Arial" w:cs="Arial"/>
          <w:b/>
          <w:bCs/>
          <w:sz w:val="20"/>
          <w:szCs w:val="20"/>
        </w:rPr>
        <w:t>School</w:t>
      </w:r>
      <w:r w:rsidRPr="00DC7A1B">
        <w:rPr>
          <w:rFonts w:ascii="Arial" w:hAnsi="Arial" w:cs="Arial"/>
          <w:sz w:val="20"/>
          <w:szCs w:val="20"/>
        </w:rPr>
        <w:t xml:space="preserve"> processes the information it collects to administer the education it provides to pupils. For example:</w:t>
      </w:r>
    </w:p>
    <w:p w:rsidR="002F01B0" w:rsidRPr="00DC7A1B" w:rsidRDefault="002F01B0" w:rsidP="002F01B0">
      <w:pPr>
        <w:rPr>
          <w:rFonts w:ascii="Arial" w:hAnsi="Arial" w:cs="Arial"/>
          <w:sz w:val="20"/>
          <w:szCs w:val="20"/>
        </w:rPr>
      </w:pPr>
    </w:p>
    <w:p w:rsidR="002F01B0" w:rsidRPr="00DC7A1B" w:rsidRDefault="002F01B0" w:rsidP="002F01B0">
      <w:pPr>
        <w:numPr>
          <w:ilvl w:val="0"/>
          <w:numId w:val="1"/>
        </w:numPr>
        <w:autoSpaceDE w:val="0"/>
        <w:autoSpaceDN w:val="0"/>
        <w:ind w:left="340" w:hanging="340"/>
        <w:rPr>
          <w:rFonts w:ascii="Arial" w:hAnsi="Arial" w:cs="Arial"/>
          <w:sz w:val="20"/>
          <w:szCs w:val="20"/>
        </w:rPr>
      </w:pPr>
      <w:r w:rsidRPr="00DC7A1B">
        <w:rPr>
          <w:rFonts w:ascii="Arial" w:hAnsi="Arial" w:cs="Arial"/>
          <w:sz w:val="20"/>
          <w:szCs w:val="20"/>
        </w:rPr>
        <w:t>the provision of educational services to individuals;</w:t>
      </w:r>
      <w:r>
        <w:rPr>
          <w:rFonts w:ascii="Arial" w:hAnsi="Arial" w:cs="Arial"/>
          <w:sz w:val="20"/>
          <w:szCs w:val="20"/>
        </w:rPr>
        <w:t xml:space="preserve"> (including </w:t>
      </w:r>
      <w:proofErr w:type="spellStart"/>
      <w:r>
        <w:rPr>
          <w:rFonts w:ascii="Arial" w:hAnsi="Arial" w:cs="Arial"/>
          <w:sz w:val="20"/>
          <w:szCs w:val="20"/>
        </w:rPr>
        <w:t>Hwb</w:t>
      </w:r>
      <w:proofErr w:type="spellEnd"/>
      <w:r>
        <w:rPr>
          <w:rFonts w:ascii="Arial" w:hAnsi="Arial" w:cs="Arial"/>
          <w:sz w:val="20"/>
          <w:szCs w:val="20"/>
        </w:rPr>
        <w:t>)</w:t>
      </w:r>
    </w:p>
    <w:p w:rsidR="002F01B0" w:rsidRPr="00DC7A1B" w:rsidRDefault="002F01B0" w:rsidP="002F01B0">
      <w:pPr>
        <w:numPr>
          <w:ilvl w:val="0"/>
          <w:numId w:val="1"/>
        </w:numPr>
        <w:autoSpaceDE w:val="0"/>
        <w:autoSpaceDN w:val="0"/>
        <w:ind w:left="340" w:hanging="340"/>
        <w:rPr>
          <w:rFonts w:ascii="Arial" w:hAnsi="Arial" w:cs="Arial"/>
          <w:sz w:val="20"/>
          <w:szCs w:val="20"/>
        </w:rPr>
      </w:pPr>
      <w:r w:rsidRPr="00DC7A1B">
        <w:rPr>
          <w:rFonts w:ascii="Arial" w:hAnsi="Arial" w:cs="Arial"/>
          <w:sz w:val="20"/>
          <w:szCs w:val="20"/>
        </w:rPr>
        <w:t>monitoring and reporting on pupils’ educational progress;</w:t>
      </w:r>
      <w:r>
        <w:rPr>
          <w:rFonts w:ascii="Arial" w:hAnsi="Arial" w:cs="Arial"/>
          <w:sz w:val="20"/>
          <w:szCs w:val="20"/>
        </w:rPr>
        <w:t xml:space="preserve"> (including agreements with providers such as the Assessment Foundation; interventions such as </w:t>
      </w:r>
      <w:proofErr w:type="spellStart"/>
      <w:r>
        <w:rPr>
          <w:rFonts w:ascii="Arial" w:hAnsi="Arial" w:cs="Arial"/>
          <w:sz w:val="20"/>
          <w:szCs w:val="20"/>
        </w:rPr>
        <w:t>Lexia</w:t>
      </w:r>
      <w:proofErr w:type="spellEnd"/>
      <w:r>
        <w:rPr>
          <w:rFonts w:ascii="Arial" w:hAnsi="Arial" w:cs="Arial"/>
          <w:sz w:val="20"/>
          <w:szCs w:val="20"/>
        </w:rPr>
        <w:t xml:space="preserve"> &amp; 1stClass@Number)</w:t>
      </w:r>
    </w:p>
    <w:p w:rsidR="002F01B0" w:rsidRPr="00DC7A1B" w:rsidRDefault="002F01B0" w:rsidP="002F01B0">
      <w:pPr>
        <w:numPr>
          <w:ilvl w:val="0"/>
          <w:numId w:val="1"/>
        </w:numPr>
        <w:autoSpaceDE w:val="0"/>
        <w:autoSpaceDN w:val="0"/>
        <w:ind w:left="340" w:hanging="340"/>
        <w:rPr>
          <w:rFonts w:ascii="Arial" w:hAnsi="Arial" w:cs="Arial"/>
          <w:sz w:val="20"/>
          <w:szCs w:val="20"/>
        </w:rPr>
      </w:pPr>
      <w:r w:rsidRPr="00DC7A1B">
        <w:rPr>
          <w:rFonts w:ascii="Arial" w:hAnsi="Arial" w:cs="Arial"/>
          <w:sz w:val="20"/>
          <w:szCs w:val="20"/>
        </w:rPr>
        <w:t>the provision of welfare, pastoral care and health services;</w:t>
      </w:r>
    </w:p>
    <w:p w:rsidR="002F01B0" w:rsidRPr="00DC7A1B" w:rsidRDefault="002F01B0" w:rsidP="002F01B0">
      <w:pPr>
        <w:numPr>
          <w:ilvl w:val="0"/>
          <w:numId w:val="1"/>
        </w:numPr>
        <w:autoSpaceDE w:val="0"/>
        <w:autoSpaceDN w:val="0"/>
        <w:ind w:left="340" w:hanging="340"/>
        <w:rPr>
          <w:rFonts w:ascii="Arial" w:hAnsi="Arial" w:cs="Arial"/>
          <w:sz w:val="20"/>
          <w:szCs w:val="20"/>
        </w:rPr>
      </w:pPr>
      <w:r w:rsidRPr="00DC7A1B">
        <w:rPr>
          <w:rFonts w:ascii="Arial" w:hAnsi="Arial" w:cs="Arial"/>
          <w:sz w:val="20"/>
          <w:szCs w:val="20"/>
        </w:rPr>
        <w:t>the giving of support and guidance to pupils, their parents and legal guardians;</w:t>
      </w:r>
    </w:p>
    <w:p w:rsidR="002F01B0" w:rsidRDefault="002F01B0" w:rsidP="002F01B0">
      <w:pPr>
        <w:numPr>
          <w:ilvl w:val="0"/>
          <w:numId w:val="1"/>
        </w:numPr>
        <w:autoSpaceDE w:val="0"/>
        <w:autoSpaceDN w:val="0"/>
        <w:ind w:left="340" w:hanging="340"/>
        <w:rPr>
          <w:rFonts w:ascii="Arial" w:hAnsi="Arial" w:cs="Arial"/>
          <w:sz w:val="20"/>
          <w:szCs w:val="20"/>
        </w:rPr>
      </w:pPr>
      <w:r w:rsidRPr="00DC7A1B">
        <w:rPr>
          <w:rFonts w:ascii="Arial" w:hAnsi="Arial" w:cs="Arial"/>
          <w:sz w:val="20"/>
          <w:szCs w:val="20"/>
        </w:rPr>
        <w:t>the organisation of educational events and trips;</w:t>
      </w:r>
    </w:p>
    <w:p w:rsidR="002F01B0" w:rsidRDefault="002F01B0" w:rsidP="002F01B0">
      <w:pPr>
        <w:numPr>
          <w:ilvl w:val="0"/>
          <w:numId w:val="1"/>
        </w:numPr>
        <w:autoSpaceDE w:val="0"/>
        <w:autoSpaceDN w:val="0"/>
        <w:ind w:left="340" w:hanging="340"/>
        <w:rPr>
          <w:rFonts w:ascii="Arial" w:hAnsi="Arial" w:cs="Arial"/>
          <w:sz w:val="20"/>
          <w:szCs w:val="20"/>
        </w:rPr>
      </w:pPr>
      <w:r>
        <w:rPr>
          <w:rFonts w:ascii="Arial" w:hAnsi="Arial" w:cs="Arial"/>
          <w:sz w:val="20"/>
          <w:szCs w:val="20"/>
        </w:rPr>
        <w:t>ParentPay communication with parents and legal guardians (not used to send information</w:t>
      </w:r>
    </w:p>
    <w:p w:rsidR="002F01B0" w:rsidRDefault="002F01B0" w:rsidP="002F01B0">
      <w:pPr>
        <w:numPr>
          <w:ilvl w:val="0"/>
          <w:numId w:val="1"/>
        </w:numPr>
        <w:autoSpaceDE w:val="0"/>
        <w:autoSpaceDN w:val="0"/>
        <w:ind w:left="340" w:hanging="340"/>
        <w:rPr>
          <w:rFonts w:ascii="Arial" w:hAnsi="Arial" w:cs="Arial"/>
          <w:sz w:val="20"/>
          <w:szCs w:val="20"/>
        </w:rPr>
      </w:pPr>
      <w:r>
        <w:rPr>
          <w:rFonts w:ascii="Arial" w:hAnsi="Arial" w:cs="Arial"/>
          <w:sz w:val="20"/>
          <w:szCs w:val="20"/>
        </w:rPr>
        <w:t xml:space="preserve">to review online ParentPay payments for services such as school lunches </w:t>
      </w:r>
    </w:p>
    <w:p w:rsidR="002F01B0" w:rsidRDefault="002F01B0" w:rsidP="002F01B0">
      <w:pPr>
        <w:numPr>
          <w:ilvl w:val="0"/>
          <w:numId w:val="3"/>
        </w:numPr>
        <w:autoSpaceDE w:val="0"/>
        <w:autoSpaceDN w:val="0"/>
        <w:rPr>
          <w:rFonts w:ascii="Arial" w:hAnsi="Arial" w:cs="Arial"/>
          <w:sz w:val="20"/>
          <w:szCs w:val="20"/>
        </w:rPr>
      </w:pPr>
      <w:proofErr w:type="gramStart"/>
      <w:r w:rsidRPr="00DC7A1B">
        <w:rPr>
          <w:rFonts w:ascii="Arial" w:hAnsi="Arial" w:cs="Arial"/>
          <w:sz w:val="20"/>
          <w:szCs w:val="20"/>
        </w:rPr>
        <w:t>planning</w:t>
      </w:r>
      <w:proofErr w:type="gramEnd"/>
      <w:r w:rsidRPr="00DC7A1B">
        <w:rPr>
          <w:rFonts w:ascii="Arial" w:hAnsi="Arial" w:cs="Arial"/>
          <w:sz w:val="20"/>
          <w:szCs w:val="20"/>
        </w:rPr>
        <w:t xml:space="preserve"> and management of the school.</w:t>
      </w:r>
    </w:p>
    <w:p w:rsidR="002F01B0" w:rsidRDefault="002F01B0" w:rsidP="002F01B0">
      <w:pPr>
        <w:autoSpaceDE w:val="0"/>
        <w:autoSpaceDN w:val="0"/>
        <w:rPr>
          <w:rFonts w:ascii="Arial" w:hAnsi="Arial" w:cs="Arial"/>
          <w:sz w:val="20"/>
          <w:szCs w:val="20"/>
        </w:rPr>
      </w:pPr>
    </w:p>
    <w:p w:rsidR="002F01B0" w:rsidRDefault="002F01B0" w:rsidP="002F01B0">
      <w:pPr>
        <w:autoSpaceDE w:val="0"/>
        <w:autoSpaceDN w:val="0"/>
        <w:rPr>
          <w:rFonts w:ascii="Arial" w:hAnsi="Arial" w:cs="Arial"/>
          <w:sz w:val="20"/>
          <w:szCs w:val="20"/>
        </w:rPr>
      </w:pPr>
      <w:r>
        <w:rPr>
          <w:rFonts w:ascii="Arial" w:hAnsi="Arial" w:cs="Arial"/>
          <w:sz w:val="20"/>
          <w:szCs w:val="20"/>
        </w:rPr>
        <w:t>Parents and guardians are also given the option in the consents section of the Admission Brochure to give permission for media images of their children to be shared. (See Photography and Filming Policy). Parents can revote consent at any time, but must inform the school of their decision in writing.</w:t>
      </w:r>
    </w:p>
    <w:p w:rsidR="002F01B0" w:rsidRPr="00DC7A1B" w:rsidRDefault="002F01B0" w:rsidP="002F01B0">
      <w:pPr>
        <w:autoSpaceDE w:val="0"/>
        <w:autoSpaceDN w:val="0"/>
        <w:ind w:left="360"/>
        <w:rPr>
          <w:rFonts w:ascii="Arial" w:hAnsi="Arial" w:cs="Arial"/>
          <w:sz w:val="20"/>
          <w:szCs w:val="20"/>
        </w:rPr>
      </w:pPr>
    </w:p>
    <w:p w:rsidR="002F01B0" w:rsidRPr="00DC7A1B" w:rsidRDefault="002F01B0" w:rsidP="002F01B0">
      <w:pPr>
        <w:keepNext/>
        <w:autoSpaceDE w:val="0"/>
        <w:autoSpaceDN w:val="0"/>
        <w:outlineLvl w:val="3"/>
        <w:rPr>
          <w:rFonts w:ascii="Arial" w:hAnsi="Arial" w:cs="Arial"/>
          <w:b/>
          <w:bCs/>
          <w:i/>
          <w:iCs/>
          <w:sz w:val="20"/>
          <w:szCs w:val="20"/>
        </w:rPr>
      </w:pPr>
      <w:r w:rsidRPr="00DC7A1B">
        <w:rPr>
          <w:rFonts w:ascii="Arial" w:hAnsi="Arial" w:cs="Arial"/>
          <w:b/>
          <w:bCs/>
          <w:i/>
          <w:iCs/>
          <w:sz w:val="20"/>
          <w:szCs w:val="20"/>
        </w:rPr>
        <w:t>Organisations who may share personal information</w:t>
      </w:r>
    </w:p>
    <w:p w:rsidR="002F01B0" w:rsidRPr="00DC7A1B" w:rsidRDefault="002F01B0" w:rsidP="002F01B0">
      <w:pPr>
        <w:rPr>
          <w:sz w:val="20"/>
          <w:szCs w:val="20"/>
        </w:rPr>
      </w:pPr>
    </w:p>
    <w:p w:rsidR="002F01B0" w:rsidRDefault="002F01B0" w:rsidP="002F01B0">
      <w:pPr>
        <w:rPr>
          <w:rFonts w:ascii="Arial" w:hAnsi="Arial" w:cs="Arial"/>
          <w:sz w:val="20"/>
          <w:szCs w:val="20"/>
        </w:rPr>
      </w:pPr>
      <w:r w:rsidRPr="00DC7A1B">
        <w:rPr>
          <w:rFonts w:ascii="Arial" w:hAnsi="Arial" w:cs="Arial"/>
          <w:sz w:val="20"/>
          <w:szCs w:val="20"/>
        </w:rPr>
        <w:t>Information held by the School, L</w:t>
      </w:r>
      <w:r w:rsidRPr="000C0CF9">
        <w:rPr>
          <w:rFonts w:ascii="Arial" w:hAnsi="Arial" w:cs="Arial"/>
          <w:sz w:val="20"/>
          <w:szCs w:val="20"/>
        </w:rPr>
        <w:t>E</w:t>
      </w:r>
      <w:r w:rsidRPr="00DC7A1B">
        <w:rPr>
          <w:rFonts w:ascii="Arial" w:hAnsi="Arial" w:cs="Arial"/>
          <w:sz w:val="20"/>
          <w:szCs w:val="20"/>
        </w:rPr>
        <w:t xml:space="preserve">A and </w:t>
      </w:r>
      <w:r w:rsidRPr="000C0CF9">
        <w:rPr>
          <w:rFonts w:ascii="Arial" w:hAnsi="Arial" w:cs="Arial"/>
          <w:sz w:val="20"/>
          <w:szCs w:val="20"/>
        </w:rPr>
        <w:t>WAG</w:t>
      </w:r>
      <w:r w:rsidRPr="00DC7A1B">
        <w:rPr>
          <w:rFonts w:ascii="Arial" w:hAnsi="Arial" w:cs="Arial"/>
          <w:sz w:val="20"/>
          <w:szCs w:val="20"/>
        </w:rPr>
        <w:t xml:space="preserve"> on pupils, their parents or legal guardians may also be shared with other organisations when the law allows, for example with;</w:t>
      </w:r>
    </w:p>
    <w:p w:rsidR="002F01B0" w:rsidRPr="00DC7A1B" w:rsidRDefault="002F01B0" w:rsidP="002F01B0">
      <w:pPr>
        <w:rPr>
          <w:rFonts w:ascii="Arial" w:hAnsi="Arial" w:cs="Arial"/>
          <w:sz w:val="20"/>
          <w:szCs w:val="20"/>
        </w:rPr>
      </w:pPr>
    </w:p>
    <w:p w:rsidR="002F01B0" w:rsidRPr="00DC7A1B" w:rsidRDefault="002F01B0" w:rsidP="002F01B0">
      <w:pPr>
        <w:numPr>
          <w:ilvl w:val="0"/>
          <w:numId w:val="1"/>
        </w:numPr>
        <w:autoSpaceDE w:val="0"/>
        <w:autoSpaceDN w:val="0"/>
        <w:ind w:left="340" w:hanging="340"/>
        <w:rPr>
          <w:rFonts w:ascii="Arial" w:hAnsi="Arial" w:cs="Arial"/>
          <w:sz w:val="20"/>
          <w:szCs w:val="20"/>
        </w:rPr>
      </w:pPr>
      <w:r w:rsidRPr="00DC7A1B">
        <w:rPr>
          <w:rFonts w:ascii="Arial" w:hAnsi="Arial" w:cs="Arial"/>
          <w:sz w:val="20"/>
          <w:szCs w:val="20"/>
        </w:rPr>
        <w:t xml:space="preserve">other education and training bodies, including schools, when pupils are applying for courses, training, school transfer or seeking guidance on opportunities; </w:t>
      </w:r>
    </w:p>
    <w:p w:rsidR="002F01B0" w:rsidRPr="00DC7A1B" w:rsidRDefault="002F01B0" w:rsidP="002F01B0">
      <w:pPr>
        <w:numPr>
          <w:ilvl w:val="0"/>
          <w:numId w:val="1"/>
        </w:numPr>
        <w:autoSpaceDE w:val="0"/>
        <w:autoSpaceDN w:val="0"/>
        <w:ind w:left="340" w:hanging="340"/>
        <w:rPr>
          <w:rFonts w:ascii="Arial" w:hAnsi="Arial" w:cs="Arial"/>
          <w:sz w:val="20"/>
          <w:szCs w:val="20"/>
        </w:rPr>
      </w:pPr>
      <w:r w:rsidRPr="00DC7A1B">
        <w:rPr>
          <w:rFonts w:ascii="Arial" w:hAnsi="Arial" w:cs="Arial"/>
          <w:sz w:val="20"/>
          <w:szCs w:val="20"/>
        </w:rPr>
        <w:t>bodies doing research for the Welsh Assembly Government, L</w:t>
      </w:r>
      <w:r>
        <w:rPr>
          <w:rFonts w:ascii="Arial" w:hAnsi="Arial" w:cs="Arial"/>
          <w:sz w:val="20"/>
          <w:szCs w:val="20"/>
        </w:rPr>
        <w:t>E</w:t>
      </w:r>
      <w:r w:rsidRPr="00DC7A1B">
        <w:rPr>
          <w:rFonts w:ascii="Arial" w:hAnsi="Arial" w:cs="Arial"/>
          <w:sz w:val="20"/>
          <w:szCs w:val="20"/>
        </w:rPr>
        <w:t xml:space="preserve">A and schools, so long as steps are taken to keep the information secure; </w:t>
      </w:r>
    </w:p>
    <w:p w:rsidR="002F01B0" w:rsidRPr="00DC7A1B" w:rsidRDefault="002F01B0" w:rsidP="002F01B0">
      <w:pPr>
        <w:numPr>
          <w:ilvl w:val="0"/>
          <w:numId w:val="1"/>
        </w:numPr>
        <w:autoSpaceDE w:val="0"/>
        <w:autoSpaceDN w:val="0"/>
        <w:ind w:left="340" w:hanging="340"/>
        <w:rPr>
          <w:rFonts w:ascii="Arial" w:hAnsi="Arial" w:cs="Arial"/>
          <w:sz w:val="20"/>
          <w:szCs w:val="20"/>
        </w:rPr>
      </w:pPr>
      <w:r w:rsidRPr="00DC7A1B">
        <w:rPr>
          <w:rFonts w:ascii="Arial" w:hAnsi="Arial" w:cs="Arial"/>
          <w:sz w:val="20"/>
          <w:szCs w:val="20"/>
        </w:rPr>
        <w:t xml:space="preserve">central and local government for the planning and provision of educational services; </w:t>
      </w:r>
    </w:p>
    <w:p w:rsidR="002F01B0" w:rsidRPr="00DC7A1B" w:rsidRDefault="002F01B0" w:rsidP="002F01B0">
      <w:pPr>
        <w:numPr>
          <w:ilvl w:val="0"/>
          <w:numId w:val="1"/>
        </w:numPr>
        <w:autoSpaceDE w:val="0"/>
        <w:autoSpaceDN w:val="0"/>
        <w:ind w:left="340" w:hanging="340"/>
        <w:rPr>
          <w:rFonts w:ascii="Arial" w:hAnsi="Arial" w:cs="Arial"/>
          <w:sz w:val="20"/>
          <w:szCs w:val="20"/>
        </w:rPr>
      </w:pPr>
      <w:r w:rsidRPr="00DC7A1B">
        <w:rPr>
          <w:rFonts w:ascii="Arial" w:hAnsi="Arial" w:cs="Arial"/>
          <w:sz w:val="20"/>
          <w:szCs w:val="20"/>
        </w:rPr>
        <w:t>social services and other health and welfare organisations where there is a need to share information to protect and support individual pupils;</w:t>
      </w:r>
    </w:p>
    <w:p w:rsidR="002F01B0" w:rsidRDefault="002F01B0" w:rsidP="002F01B0">
      <w:pPr>
        <w:numPr>
          <w:ilvl w:val="0"/>
          <w:numId w:val="1"/>
        </w:numPr>
        <w:autoSpaceDE w:val="0"/>
        <w:autoSpaceDN w:val="0"/>
        <w:ind w:left="340" w:hanging="340"/>
        <w:rPr>
          <w:rFonts w:ascii="Arial" w:hAnsi="Arial" w:cs="Arial"/>
          <w:sz w:val="20"/>
          <w:szCs w:val="20"/>
        </w:rPr>
      </w:pPr>
      <w:proofErr w:type="gramStart"/>
      <w:r w:rsidRPr="00DC7A1B">
        <w:rPr>
          <w:rFonts w:ascii="Arial" w:hAnsi="Arial" w:cs="Arial"/>
          <w:sz w:val="20"/>
          <w:szCs w:val="20"/>
        </w:rPr>
        <w:t>various</w:t>
      </w:r>
      <w:proofErr w:type="gramEnd"/>
      <w:r w:rsidRPr="00DC7A1B">
        <w:rPr>
          <w:rFonts w:ascii="Arial" w:hAnsi="Arial" w:cs="Arial"/>
          <w:sz w:val="20"/>
          <w:szCs w:val="20"/>
        </w:rPr>
        <w:t xml:space="preserve"> regulatory bodies, such as ombudsmen and inspection authorities, where the law requires that information be passed on so that they can do their work.</w:t>
      </w:r>
    </w:p>
    <w:p w:rsidR="002F01B0" w:rsidRDefault="002F01B0" w:rsidP="002F01B0">
      <w:pPr>
        <w:numPr>
          <w:ilvl w:val="0"/>
          <w:numId w:val="1"/>
        </w:numPr>
        <w:autoSpaceDE w:val="0"/>
        <w:autoSpaceDN w:val="0"/>
        <w:ind w:left="340" w:hanging="340"/>
        <w:rPr>
          <w:rFonts w:ascii="Arial" w:hAnsi="Arial" w:cs="Arial"/>
          <w:sz w:val="20"/>
          <w:szCs w:val="20"/>
        </w:rPr>
      </w:pPr>
      <w:r>
        <w:rPr>
          <w:rFonts w:ascii="Arial" w:hAnsi="Arial" w:cs="Arial"/>
          <w:sz w:val="20"/>
          <w:szCs w:val="20"/>
        </w:rPr>
        <w:t>Tracking educational assessment- see monitoring and reporting</w:t>
      </w:r>
    </w:p>
    <w:p w:rsidR="002F01B0" w:rsidRDefault="002F01B0" w:rsidP="002F01B0">
      <w:pPr>
        <w:autoSpaceDE w:val="0"/>
        <w:autoSpaceDN w:val="0"/>
        <w:ind w:left="340"/>
        <w:rPr>
          <w:rFonts w:ascii="Arial" w:hAnsi="Arial" w:cs="Arial"/>
          <w:sz w:val="20"/>
          <w:szCs w:val="20"/>
        </w:rPr>
      </w:pPr>
    </w:p>
    <w:p w:rsidR="002F01B0" w:rsidRDefault="002F01B0" w:rsidP="002F01B0">
      <w:pPr>
        <w:autoSpaceDE w:val="0"/>
        <w:autoSpaceDN w:val="0"/>
        <w:rPr>
          <w:rFonts w:ascii="Arial" w:hAnsi="Arial" w:cs="Arial"/>
          <w:sz w:val="20"/>
          <w:szCs w:val="20"/>
        </w:rPr>
      </w:pPr>
    </w:p>
    <w:p w:rsidR="002F01B0" w:rsidRDefault="002F01B0" w:rsidP="002F01B0">
      <w:pPr>
        <w:autoSpaceDE w:val="0"/>
        <w:autoSpaceDN w:val="0"/>
        <w:rPr>
          <w:rFonts w:ascii="Arial" w:hAnsi="Arial" w:cs="Arial"/>
          <w:sz w:val="20"/>
          <w:szCs w:val="20"/>
        </w:rPr>
      </w:pPr>
      <w:r>
        <w:rPr>
          <w:rFonts w:ascii="Arial" w:hAnsi="Arial" w:cs="Arial"/>
          <w:sz w:val="20"/>
          <w:szCs w:val="20"/>
        </w:rPr>
        <w:t xml:space="preserve">The </w:t>
      </w:r>
      <w:r>
        <w:rPr>
          <w:rFonts w:ascii="Arial" w:hAnsi="Arial" w:cs="Arial"/>
          <w:kern w:val="28"/>
          <w:sz w:val="20"/>
          <w:szCs w:val="20"/>
        </w:rPr>
        <w:t>GDPR 2018</w:t>
      </w:r>
      <w:r>
        <w:rPr>
          <w:rFonts w:ascii="Arial" w:hAnsi="Arial" w:cs="Arial"/>
          <w:sz w:val="20"/>
          <w:szCs w:val="20"/>
        </w:rPr>
        <w:t xml:space="preserve"> requires that the school must maintain records of its processing activities. If the school held any inaccurate personal data and shared it with another organisation, it is responsible for informing that organisation about the inaccuracy so that it can correct its own records.</w:t>
      </w:r>
    </w:p>
    <w:p w:rsidR="002F01B0" w:rsidRDefault="002F01B0" w:rsidP="002F01B0">
      <w:pPr>
        <w:autoSpaceDE w:val="0"/>
        <w:autoSpaceDN w:val="0"/>
        <w:rPr>
          <w:rFonts w:ascii="Arial" w:hAnsi="Arial" w:cs="Arial"/>
          <w:sz w:val="20"/>
          <w:szCs w:val="20"/>
        </w:rPr>
      </w:pPr>
    </w:p>
    <w:p w:rsidR="002F01B0" w:rsidRDefault="002F01B0" w:rsidP="002F01B0">
      <w:pPr>
        <w:autoSpaceDE w:val="0"/>
        <w:autoSpaceDN w:val="0"/>
        <w:ind w:left="340"/>
        <w:rPr>
          <w:rFonts w:ascii="Arial" w:hAnsi="Arial" w:cs="Arial"/>
          <w:sz w:val="20"/>
          <w:szCs w:val="20"/>
        </w:rPr>
      </w:pPr>
    </w:p>
    <w:p w:rsidR="002F01B0" w:rsidRPr="00DC7A1B" w:rsidRDefault="002F01B0" w:rsidP="002F01B0">
      <w:pPr>
        <w:autoSpaceDE w:val="0"/>
        <w:autoSpaceDN w:val="0"/>
        <w:ind w:left="340"/>
        <w:rPr>
          <w:rFonts w:ascii="Arial" w:hAnsi="Arial" w:cs="Arial"/>
          <w:sz w:val="20"/>
          <w:szCs w:val="20"/>
        </w:rPr>
      </w:pPr>
    </w:p>
    <w:p w:rsidR="002F01B0" w:rsidRPr="00DC7A1B" w:rsidRDefault="002F01B0" w:rsidP="002F01B0">
      <w:pPr>
        <w:keepNext/>
        <w:autoSpaceDE w:val="0"/>
        <w:autoSpaceDN w:val="0"/>
        <w:outlineLvl w:val="1"/>
        <w:rPr>
          <w:rFonts w:ascii="Arial" w:hAnsi="Arial" w:cs="Arial"/>
          <w:b/>
          <w:bCs/>
          <w:i/>
          <w:iCs/>
          <w:sz w:val="20"/>
          <w:szCs w:val="20"/>
        </w:rPr>
      </w:pPr>
      <w:r w:rsidRPr="00DC7A1B">
        <w:rPr>
          <w:rFonts w:ascii="Arial" w:hAnsi="Arial" w:cs="Arial"/>
          <w:b/>
          <w:bCs/>
          <w:i/>
          <w:iCs/>
          <w:sz w:val="20"/>
          <w:szCs w:val="20"/>
        </w:rPr>
        <w:t>Personal information held</w:t>
      </w:r>
    </w:p>
    <w:p w:rsidR="002F01B0" w:rsidRPr="00DC7A1B" w:rsidRDefault="002F01B0" w:rsidP="002F01B0">
      <w:pPr>
        <w:rPr>
          <w:sz w:val="20"/>
          <w:szCs w:val="20"/>
        </w:rPr>
      </w:pPr>
    </w:p>
    <w:p w:rsidR="002F01B0" w:rsidRPr="00DC7A1B" w:rsidRDefault="002F01B0" w:rsidP="002F01B0">
      <w:pPr>
        <w:rPr>
          <w:rFonts w:ascii="Arial" w:hAnsi="Arial" w:cs="Arial"/>
          <w:sz w:val="20"/>
          <w:szCs w:val="20"/>
        </w:rPr>
      </w:pPr>
      <w:r w:rsidRPr="00DC7A1B">
        <w:rPr>
          <w:rFonts w:ascii="Arial" w:hAnsi="Arial" w:cs="Arial"/>
          <w:sz w:val="20"/>
          <w:szCs w:val="20"/>
        </w:rPr>
        <w:t>The sort of personal information that will be held includes;</w:t>
      </w:r>
    </w:p>
    <w:p w:rsidR="002F01B0" w:rsidRPr="00DC7A1B" w:rsidRDefault="002F01B0" w:rsidP="002F01B0">
      <w:pPr>
        <w:numPr>
          <w:ilvl w:val="0"/>
          <w:numId w:val="1"/>
        </w:numPr>
        <w:autoSpaceDE w:val="0"/>
        <w:autoSpaceDN w:val="0"/>
        <w:ind w:left="567" w:hanging="567"/>
        <w:rPr>
          <w:rFonts w:ascii="Arial" w:hAnsi="Arial" w:cs="Arial"/>
          <w:sz w:val="20"/>
          <w:szCs w:val="20"/>
        </w:rPr>
      </w:pPr>
      <w:r w:rsidRPr="00DC7A1B">
        <w:rPr>
          <w:rFonts w:ascii="Arial" w:hAnsi="Arial" w:cs="Arial"/>
          <w:sz w:val="20"/>
          <w:szCs w:val="20"/>
        </w:rPr>
        <w:t xml:space="preserve">personal details such as name, address, date of birth, pupil identifiers and contact details for parents and guardians; </w:t>
      </w:r>
    </w:p>
    <w:p w:rsidR="002F01B0" w:rsidRDefault="002F01B0" w:rsidP="002F01B0">
      <w:pPr>
        <w:numPr>
          <w:ilvl w:val="0"/>
          <w:numId w:val="1"/>
        </w:numPr>
        <w:autoSpaceDE w:val="0"/>
        <w:autoSpaceDN w:val="0"/>
        <w:ind w:left="567" w:hanging="567"/>
        <w:rPr>
          <w:rFonts w:ascii="Arial" w:hAnsi="Arial" w:cs="Arial"/>
          <w:sz w:val="20"/>
          <w:szCs w:val="20"/>
        </w:rPr>
      </w:pPr>
      <w:r w:rsidRPr="00DC7A1B">
        <w:rPr>
          <w:rFonts w:ascii="Arial" w:hAnsi="Arial" w:cs="Arial"/>
          <w:sz w:val="20"/>
          <w:szCs w:val="20"/>
        </w:rPr>
        <w:t>information on performance in internal and national assessments and examinations;</w:t>
      </w:r>
    </w:p>
    <w:p w:rsidR="002F01B0" w:rsidRPr="00DC7A1B" w:rsidRDefault="002F01B0" w:rsidP="002F01B0">
      <w:pPr>
        <w:numPr>
          <w:ilvl w:val="0"/>
          <w:numId w:val="1"/>
        </w:numPr>
        <w:autoSpaceDE w:val="0"/>
        <w:autoSpaceDN w:val="0"/>
        <w:ind w:left="567" w:hanging="567"/>
        <w:rPr>
          <w:rFonts w:ascii="Arial" w:hAnsi="Arial" w:cs="Arial"/>
          <w:sz w:val="20"/>
          <w:szCs w:val="20"/>
        </w:rPr>
      </w:pPr>
      <w:r>
        <w:rPr>
          <w:rFonts w:ascii="Arial" w:hAnsi="Arial" w:cs="Arial"/>
          <w:sz w:val="20"/>
          <w:szCs w:val="20"/>
        </w:rPr>
        <w:t>information about parent or carers disability, only to inform school access plans</w:t>
      </w:r>
      <w:r w:rsidRPr="00DC7A1B">
        <w:rPr>
          <w:rFonts w:ascii="Arial" w:hAnsi="Arial" w:cs="Arial"/>
          <w:sz w:val="20"/>
          <w:szCs w:val="20"/>
        </w:rPr>
        <w:t xml:space="preserve">  </w:t>
      </w:r>
    </w:p>
    <w:p w:rsidR="002F01B0" w:rsidRPr="00DC7A1B" w:rsidRDefault="002F01B0" w:rsidP="002F01B0">
      <w:pPr>
        <w:numPr>
          <w:ilvl w:val="0"/>
          <w:numId w:val="1"/>
        </w:numPr>
        <w:autoSpaceDE w:val="0"/>
        <w:autoSpaceDN w:val="0"/>
        <w:ind w:left="567" w:hanging="567"/>
        <w:rPr>
          <w:rFonts w:ascii="Arial" w:hAnsi="Arial" w:cs="Arial"/>
          <w:sz w:val="20"/>
          <w:szCs w:val="20"/>
        </w:rPr>
      </w:pPr>
      <w:r w:rsidRPr="00DC7A1B">
        <w:rPr>
          <w:rFonts w:ascii="Arial" w:hAnsi="Arial" w:cs="Arial"/>
          <w:sz w:val="20"/>
          <w:szCs w:val="20"/>
        </w:rPr>
        <w:t xml:space="preserve">information on the ethnic origin and national identity of pupils (this is used only to prepare summary statistical analyses);  </w:t>
      </w:r>
    </w:p>
    <w:p w:rsidR="002F01B0" w:rsidRPr="00DC7A1B" w:rsidRDefault="002F01B0" w:rsidP="002F01B0">
      <w:pPr>
        <w:numPr>
          <w:ilvl w:val="0"/>
          <w:numId w:val="1"/>
        </w:numPr>
        <w:autoSpaceDE w:val="0"/>
        <w:autoSpaceDN w:val="0"/>
        <w:ind w:left="567" w:hanging="567"/>
        <w:rPr>
          <w:rFonts w:ascii="Arial" w:hAnsi="Arial" w:cs="Arial"/>
          <w:sz w:val="20"/>
          <w:szCs w:val="20"/>
        </w:rPr>
      </w:pPr>
      <w:r w:rsidRPr="00DC7A1B">
        <w:rPr>
          <w:rFonts w:ascii="Arial" w:hAnsi="Arial" w:cs="Arial"/>
          <w:sz w:val="20"/>
          <w:szCs w:val="20"/>
        </w:rPr>
        <w:t xml:space="preserve">details about pupils’ immigration status (this is used only to prepare summary statistical analyses); </w:t>
      </w:r>
    </w:p>
    <w:p w:rsidR="002F01B0" w:rsidRPr="00DC7A1B" w:rsidRDefault="002F01B0" w:rsidP="002F01B0">
      <w:pPr>
        <w:numPr>
          <w:ilvl w:val="0"/>
          <w:numId w:val="1"/>
        </w:numPr>
        <w:autoSpaceDE w:val="0"/>
        <w:autoSpaceDN w:val="0"/>
        <w:ind w:left="567" w:hanging="567"/>
        <w:rPr>
          <w:rFonts w:ascii="Arial" w:hAnsi="Arial" w:cs="Arial"/>
          <w:sz w:val="20"/>
          <w:szCs w:val="20"/>
        </w:rPr>
      </w:pPr>
      <w:r w:rsidRPr="00DC7A1B">
        <w:rPr>
          <w:rFonts w:ascii="Arial" w:hAnsi="Arial" w:cs="Arial"/>
          <w:sz w:val="20"/>
          <w:szCs w:val="20"/>
        </w:rPr>
        <w:t>medical information needed to keep pupils safe while in the care of the school;</w:t>
      </w:r>
    </w:p>
    <w:p w:rsidR="002F01B0" w:rsidRPr="00DC7A1B" w:rsidRDefault="002F01B0" w:rsidP="002F01B0">
      <w:pPr>
        <w:numPr>
          <w:ilvl w:val="0"/>
          <w:numId w:val="1"/>
        </w:numPr>
        <w:autoSpaceDE w:val="0"/>
        <w:autoSpaceDN w:val="0"/>
        <w:ind w:left="567" w:hanging="567"/>
        <w:rPr>
          <w:rFonts w:ascii="Arial" w:hAnsi="Arial" w:cs="Arial"/>
          <w:sz w:val="20"/>
          <w:szCs w:val="20"/>
        </w:rPr>
      </w:pPr>
      <w:r w:rsidRPr="00DC7A1B">
        <w:rPr>
          <w:rFonts w:ascii="Arial" w:hAnsi="Arial" w:cs="Arial"/>
          <w:sz w:val="20"/>
          <w:szCs w:val="20"/>
        </w:rPr>
        <w:t>information on attendance and any disciplinary action taken;</w:t>
      </w:r>
    </w:p>
    <w:p w:rsidR="002F01B0" w:rsidRPr="00DC7A1B" w:rsidRDefault="002F01B0" w:rsidP="002F01B0">
      <w:pPr>
        <w:numPr>
          <w:ilvl w:val="0"/>
          <w:numId w:val="1"/>
        </w:numPr>
        <w:autoSpaceDE w:val="0"/>
        <w:autoSpaceDN w:val="0"/>
        <w:ind w:left="567" w:hanging="567"/>
        <w:rPr>
          <w:rFonts w:ascii="Arial" w:hAnsi="Arial" w:cs="Arial"/>
          <w:sz w:val="20"/>
          <w:szCs w:val="20"/>
        </w:rPr>
      </w:pPr>
      <w:proofErr w:type="gramStart"/>
      <w:r w:rsidRPr="00DC7A1B">
        <w:rPr>
          <w:rFonts w:ascii="Arial" w:hAnsi="Arial" w:cs="Arial"/>
          <w:sz w:val="20"/>
          <w:szCs w:val="20"/>
        </w:rPr>
        <w:t>information</w:t>
      </w:r>
      <w:proofErr w:type="gramEnd"/>
      <w:r w:rsidRPr="00DC7A1B">
        <w:rPr>
          <w:rFonts w:ascii="Arial" w:hAnsi="Arial" w:cs="Arial"/>
          <w:sz w:val="20"/>
          <w:szCs w:val="20"/>
        </w:rPr>
        <w:t xml:space="preserve"> about the involvement of social services with individual pupils where this is needed for the care of the pupil.</w:t>
      </w:r>
    </w:p>
    <w:bookmarkEnd w:id="1"/>
    <w:p w:rsidR="002F01B0" w:rsidRPr="00DC7A1B" w:rsidRDefault="002F01B0" w:rsidP="002F01B0">
      <w:pPr>
        <w:rPr>
          <w:sz w:val="20"/>
          <w:szCs w:val="20"/>
        </w:rPr>
      </w:pPr>
    </w:p>
    <w:p w:rsidR="002F01B0" w:rsidRPr="00DC7A1B" w:rsidRDefault="002F01B0" w:rsidP="002F01B0">
      <w:pPr>
        <w:rPr>
          <w:rFonts w:ascii="Arial" w:hAnsi="Arial" w:cs="Arial"/>
          <w:sz w:val="20"/>
          <w:szCs w:val="20"/>
        </w:rPr>
      </w:pPr>
      <w:r w:rsidRPr="00DC7A1B">
        <w:rPr>
          <w:rFonts w:ascii="Arial" w:hAnsi="Arial" w:cs="Arial"/>
          <w:sz w:val="20"/>
          <w:szCs w:val="20"/>
        </w:rPr>
        <w:t>Pupils have certain rights under the Data Protection Act, including a general right to be given access to personal data held about them by any “data controller”. The presumption is that by the age of 1</w:t>
      </w:r>
      <w:r>
        <w:rPr>
          <w:rFonts w:ascii="Arial" w:hAnsi="Arial" w:cs="Arial"/>
          <w:sz w:val="20"/>
          <w:szCs w:val="20"/>
        </w:rPr>
        <w:t xml:space="preserve">3 </w:t>
      </w:r>
      <w:r w:rsidRPr="00DC7A1B">
        <w:rPr>
          <w:rFonts w:ascii="Arial" w:hAnsi="Arial" w:cs="Arial"/>
          <w:sz w:val="20"/>
          <w:szCs w:val="20"/>
        </w:rPr>
        <w:t>a child has sufficient maturity to understand their rights and to make an access request themselves if they wish. A parent would normally be expected to make a request of child’s behalf if the child is younger.</w:t>
      </w:r>
    </w:p>
    <w:p w:rsidR="002F01B0" w:rsidRPr="00DC7A1B" w:rsidRDefault="002F01B0" w:rsidP="002F01B0">
      <w:pPr>
        <w:rPr>
          <w:rFonts w:ascii="Arial" w:hAnsi="Arial" w:cs="Arial"/>
          <w:sz w:val="20"/>
          <w:szCs w:val="20"/>
        </w:rPr>
      </w:pPr>
    </w:p>
    <w:p w:rsidR="002F01B0" w:rsidRPr="00DC7A1B" w:rsidRDefault="002F01B0" w:rsidP="002F01B0">
      <w:pPr>
        <w:rPr>
          <w:rFonts w:ascii="Arial" w:hAnsi="Arial" w:cs="Arial"/>
          <w:sz w:val="20"/>
          <w:szCs w:val="20"/>
        </w:rPr>
      </w:pPr>
      <w:r w:rsidRPr="00DC7A1B">
        <w:rPr>
          <w:rFonts w:ascii="Arial" w:hAnsi="Arial" w:cs="Arial"/>
          <w:sz w:val="20"/>
          <w:szCs w:val="20"/>
        </w:rPr>
        <w:t xml:space="preserve">If you wish to access your personal data, or that of your child, then please contact the relevant organisation in writing. Details of these organisations can be found on the following website </w:t>
      </w:r>
      <w:hyperlink r:id="rId7" w:history="1">
        <w:r w:rsidRPr="006E23E0">
          <w:rPr>
            <w:rFonts w:ascii="Arial" w:hAnsi="Arial" w:cs="Arial"/>
            <w:color w:val="0000FF"/>
            <w:sz w:val="20"/>
            <w:szCs w:val="20"/>
            <w:u w:val="single"/>
          </w:rPr>
          <w:t>http://www.valeofglamorgan.gov.uk/our_council/freedom_of_information.aspx</w:t>
        </w:r>
      </w:hyperlink>
      <w:r w:rsidRPr="00DC7A1B">
        <w:rPr>
          <w:rFonts w:ascii="Arial" w:hAnsi="Arial" w:cs="Arial"/>
          <w:sz w:val="20"/>
          <w:szCs w:val="20"/>
        </w:rPr>
        <w:t xml:space="preserve"> or for those pupils/parents where this is not practical, a hard copy can be obtained from the school </w:t>
      </w:r>
      <w:r>
        <w:rPr>
          <w:rFonts w:ascii="Arial" w:hAnsi="Arial" w:cs="Arial"/>
          <w:sz w:val="20"/>
          <w:szCs w:val="20"/>
        </w:rPr>
        <w:t>Admin Officer,</w:t>
      </w:r>
      <w:r w:rsidRPr="00DC7A1B">
        <w:rPr>
          <w:rFonts w:ascii="Arial" w:hAnsi="Arial" w:cs="Arial"/>
          <w:sz w:val="20"/>
          <w:szCs w:val="20"/>
        </w:rPr>
        <w:t xml:space="preserve"> Mrs </w:t>
      </w:r>
      <w:r w:rsidRPr="006E23E0">
        <w:rPr>
          <w:rFonts w:ascii="Arial" w:hAnsi="Arial" w:cs="Arial"/>
          <w:sz w:val="20"/>
          <w:szCs w:val="20"/>
        </w:rPr>
        <w:t xml:space="preserve">A </w:t>
      </w:r>
      <w:proofErr w:type="spellStart"/>
      <w:r w:rsidRPr="006E23E0">
        <w:rPr>
          <w:rFonts w:ascii="Arial" w:hAnsi="Arial" w:cs="Arial"/>
          <w:sz w:val="20"/>
          <w:szCs w:val="20"/>
        </w:rPr>
        <w:t>Gathergood</w:t>
      </w:r>
      <w:proofErr w:type="spellEnd"/>
      <w:r w:rsidRPr="00DC7A1B">
        <w:rPr>
          <w:rFonts w:ascii="Arial" w:hAnsi="Arial" w:cs="Arial"/>
          <w:sz w:val="20"/>
          <w:szCs w:val="20"/>
        </w:rPr>
        <w:t>.</w:t>
      </w:r>
    </w:p>
    <w:p w:rsidR="002F01B0" w:rsidRPr="00DC7A1B" w:rsidRDefault="002F01B0" w:rsidP="002F01B0">
      <w:pPr>
        <w:rPr>
          <w:rFonts w:ascii="Arial" w:hAnsi="Arial" w:cs="Arial"/>
          <w:sz w:val="20"/>
          <w:szCs w:val="20"/>
        </w:rPr>
      </w:pPr>
    </w:p>
    <w:p w:rsidR="002F01B0" w:rsidRPr="00DC7A1B" w:rsidRDefault="002F01B0" w:rsidP="002F01B0">
      <w:pPr>
        <w:rPr>
          <w:rFonts w:ascii="Arial" w:hAnsi="Arial" w:cs="Arial"/>
          <w:b/>
          <w:i/>
          <w:sz w:val="20"/>
          <w:szCs w:val="20"/>
        </w:rPr>
      </w:pPr>
      <w:r w:rsidRPr="00DC7A1B">
        <w:rPr>
          <w:rFonts w:ascii="Arial" w:hAnsi="Arial" w:cs="Arial"/>
          <w:b/>
          <w:i/>
          <w:sz w:val="20"/>
          <w:szCs w:val="20"/>
        </w:rPr>
        <w:t>Pupils Aged 1</w:t>
      </w:r>
      <w:r>
        <w:rPr>
          <w:rFonts w:ascii="Arial" w:hAnsi="Arial" w:cs="Arial"/>
          <w:b/>
          <w:i/>
          <w:sz w:val="20"/>
          <w:szCs w:val="20"/>
        </w:rPr>
        <w:t>3</w:t>
      </w:r>
      <w:r w:rsidRPr="00DC7A1B">
        <w:rPr>
          <w:rFonts w:ascii="Arial" w:hAnsi="Arial" w:cs="Arial"/>
          <w:b/>
          <w:i/>
          <w:sz w:val="20"/>
          <w:szCs w:val="20"/>
        </w:rPr>
        <w:t xml:space="preserve"> or Over</w:t>
      </w:r>
    </w:p>
    <w:p w:rsidR="002F01B0" w:rsidRPr="00DC7A1B" w:rsidRDefault="002F01B0" w:rsidP="002F01B0">
      <w:pPr>
        <w:rPr>
          <w:rFonts w:ascii="Arial" w:hAnsi="Arial" w:cs="Arial"/>
          <w:sz w:val="20"/>
          <w:szCs w:val="20"/>
        </w:rPr>
      </w:pPr>
    </w:p>
    <w:p w:rsidR="002F01B0" w:rsidRPr="00DC7A1B" w:rsidRDefault="002F01B0" w:rsidP="002F01B0">
      <w:pPr>
        <w:spacing w:after="60"/>
        <w:rPr>
          <w:rFonts w:ascii="Arial" w:hAnsi="Arial" w:cs="Arial"/>
          <w:sz w:val="20"/>
          <w:szCs w:val="20"/>
          <w:lang w:eastAsia="en-US"/>
        </w:rPr>
      </w:pPr>
      <w:r w:rsidRPr="00DC7A1B">
        <w:rPr>
          <w:rFonts w:ascii="Arial" w:hAnsi="Arial" w:cs="Arial"/>
          <w:sz w:val="20"/>
          <w:szCs w:val="20"/>
          <w:lang w:eastAsia="en-US"/>
        </w:rPr>
        <w:t xml:space="preserve">The information you supply will be used by the Chief Executive of Skills Funding, to issue you with a Unique </w:t>
      </w:r>
      <w:r>
        <w:rPr>
          <w:rFonts w:ascii="Arial" w:hAnsi="Arial" w:cs="Arial"/>
          <w:sz w:val="20"/>
          <w:szCs w:val="20"/>
          <w:lang w:eastAsia="en-US"/>
        </w:rPr>
        <w:t>Pupil</w:t>
      </w:r>
      <w:r w:rsidRPr="00DC7A1B">
        <w:rPr>
          <w:rFonts w:ascii="Arial" w:hAnsi="Arial" w:cs="Arial"/>
          <w:sz w:val="20"/>
          <w:szCs w:val="20"/>
          <w:lang w:eastAsia="en-US"/>
        </w:rPr>
        <w:t xml:space="preserve"> Number (U</w:t>
      </w:r>
      <w:r>
        <w:rPr>
          <w:rFonts w:ascii="Arial" w:hAnsi="Arial" w:cs="Arial"/>
          <w:sz w:val="20"/>
          <w:szCs w:val="20"/>
          <w:lang w:eastAsia="en-US"/>
        </w:rPr>
        <w:t>P</w:t>
      </w:r>
      <w:r w:rsidRPr="00DC7A1B">
        <w:rPr>
          <w:rFonts w:ascii="Arial" w:hAnsi="Arial" w:cs="Arial"/>
          <w:sz w:val="20"/>
          <w:szCs w:val="20"/>
          <w:lang w:eastAsia="en-US"/>
        </w:rPr>
        <w:t xml:space="preserve">N), and to create your </w:t>
      </w:r>
      <w:r w:rsidRPr="00DC7A1B">
        <w:rPr>
          <w:rFonts w:ascii="Arial" w:hAnsi="Arial" w:cs="Arial"/>
          <w:sz w:val="20"/>
          <w:szCs w:val="20"/>
          <w:lang w:eastAsia="en-US"/>
        </w:rPr>
        <w:lastRenderedPageBreak/>
        <w:t xml:space="preserve">Personal Learning Record. Further details of how your information is processed and shared can be found at </w:t>
      </w:r>
      <w:hyperlink r:id="rId8" w:history="1">
        <w:r w:rsidRPr="006E23E0">
          <w:rPr>
            <w:rFonts w:ascii="Arial" w:hAnsi="Arial" w:cs="Arial"/>
            <w:color w:val="0000FF"/>
            <w:sz w:val="20"/>
            <w:szCs w:val="20"/>
            <w:u w:val="single"/>
            <w:lang w:eastAsia="en-US"/>
          </w:rPr>
          <w:t>http://www.learningrecordsservice.org.uk/learnparent/</w:t>
        </w:r>
      </w:hyperlink>
      <w:r w:rsidRPr="00DC7A1B">
        <w:rPr>
          <w:rFonts w:ascii="Arial" w:hAnsi="Arial" w:cs="Arial"/>
          <w:sz w:val="20"/>
          <w:szCs w:val="20"/>
          <w:lang w:eastAsia="en-US"/>
        </w:rPr>
        <w:t xml:space="preserve">.  </w:t>
      </w:r>
    </w:p>
    <w:p w:rsidR="002F01B0" w:rsidRPr="00DC7A1B" w:rsidRDefault="002F01B0" w:rsidP="002F01B0">
      <w:pPr>
        <w:rPr>
          <w:rFonts w:ascii="Arial" w:hAnsi="Arial" w:cs="Arial"/>
          <w:sz w:val="20"/>
          <w:szCs w:val="20"/>
        </w:rPr>
      </w:pPr>
    </w:p>
    <w:p w:rsidR="002F01B0" w:rsidRPr="00DC7A1B" w:rsidRDefault="002F01B0" w:rsidP="002F01B0">
      <w:pPr>
        <w:keepNext/>
        <w:numPr>
          <w:ilvl w:val="12"/>
          <w:numId w:val="0"/>
        </w:numPr>
        <w:autoSpaceDE w:val="0"/>
        <w:autoSpaceDN w:val="0"/>
        <w:outlineLvl w:val="1"/>
        <w:rPr>
          <w:rFonts w:ascii="Arial" w:hAnsi="Arial" w:cs="Arial"/>
          <w:b/>
          <w:bCs/>
          <w:i/>
          <w:iCs/>
          <w:sz w:val="20"/>
          <w:szCs w:val="20"/>
        </w:rPr>
      </w:pPr>
      <w:bookmarkStart w:id="2" w:name="_Toc10625899"/>
      <w:r w:rsidRPr="00DC7A1B">
        <w:rPr>
          <w:rFonts w:ascii="Arial" w:hAnsi="Arial" w:cs="Arial"/>
          <w:b/>
          <w:bCs/>
          <w:i/>
          <w:iCs/>
          <w:sz w:val="20"/>
          <w:szCs w:val="20"/>
        </w:rPr>
        <w:t>Other information</w:t>
      </w:r>
      <w:bookmarkEnd w:id="2"/>
    </w:p>
    <w:p w:rsidR="002F01B0" w:rsidRPr="00DC7A1B" w:rsidRDefault="002F01B0" w:rsidP="002F01B0">
      <w:pPr>
        <w:numPr>
          <w:ilvl w:val="12"/>
          <w:numId w:val="0"/>
        </w:numPr>
        <w:rPr>
          <w:rFonts w:ascii="Arial" w:hAnsi="Arial" w:cs="Arial"/>
          <w:sz w:val="20"/>
          <w:szCs w:val="20"/>
        </w:rPr>
      </w:pPr>
    </w:p>
    <w:p w:rsidR="002F01B0" w:rsidRPr="00DC7A1B" w:rsidRDefault="002F01B0" w:rsidP="002F01B0">
      <w:pPr>
        <w:numPr>
          <w:ilvl w:val="12"/>
          <w:numId w:val="0"/>
        </w:numPr>
        <w:rPr>
          <w:rFonts w:ascii="Arial" w:hAnsi="Arial" w:cs="Arial"/>
          <w:sz w:val="20"/>
          <w:szCs w:val="20"/>
        </w:rPr>
      </w:pPr>
      <w:r w:rsidRPr="00DC7A1B">
        <w:rPr>
          <w:rFonts w:ascii="Arial" w:hAnsi="Arial" w:cs="Arial"/>
          <w:sz w:val="20"/>
          <w:szCs w:val="20"/>
        </w:rPr>
        <w:t>The Welsh Assembly Government, L</w:t>
      </w:r>
      <w:r>
        <w:rPr>
          <w:rFonts w:ascii="Arial" w:hAnsi="Arial" w:cs="Arial"/>
          <w:sz w:val="20"/>
          <w:szCs w:val="20"/>
        </w:rPr>
        <w:t>E</w:t>
      </w:r>
      <w:r w:rsidRPr="00DC7A1B">
        <w:rPr>
          <w:rFonts w:ascii="Arial" w:hAnsi="Arial" w:cs="Arial"/>
          <w:sz w:val="20"/>
          <w:szCs w:val="20"/>
        </w:rPr>
        <w:t>A and school place a high value on the importance of information security and have a number of procedures in place to minimise the possibility of a compromise in data security.</w:t>
      </w:r>
    </w:p>
    <w:p w:rsidR="002F01B0" w:rsidRPr="00DC7A1B" w:rsidRDefault="002F01B0" w:rsidP="002F01B0">
      <w:pPr>
        <w:numPr>
          <w:ilvl w:val="12"/>
          <w:numId w:val="0"/>
        </w:numPr>
        <w:rPr>
          <w:rFonts w:ascii="Arial" w:hAnsi="Arial" w:cs="Arial"/>
          <w:sz w:val="20"/>
          <w:szCs w:val="20"/>
        </w:rPr>
      </w:pPr>
    </w:p>
    <w:p w:rsidR="002F01B0" w:rsidRDefault="002F01B0" w:rsidP="002F01B0">
      <w:pPr>
        <w:numPr>
          <w:ilvl w:val="12"/>
          <w:numId w:val="0"/>
        </w:numPr>
        <w:rPr>
          <w:rFonts w:ascii="Arial" w:hAnsi="Arial" w:cs="Arial"/>
          <w:sz w:val="20"/>
          <w:szCs w:val="20"/>
        </w:rPr>
      </w:pPr>
      <w:r w:rsidRPr="00DC7A1B">
        <w:rPr>
          <w:rFonts w:ascii="Arial" w:hAnsi="Arial" w:cs="Arial"/>
          <w:sz w:val="20"/>
          <w:szCs w:val="20"/>
        </w:rPr>
        <w:t>The Welsh Assembly Government, L</w:t>
      </w:r>
      <w:r>
        <w:rPr>
          <w:rFonts w:ascii="Arial" w:hAnsi="Arial" w:cs="Arial"/>
          <w:sz w:val="20"/>
          <w:szCs w:val="20"/>
        </w:rPr>
        <w:t>E</w:t>
      </w:r>
      <w:r w:rsidRPr="00DC7A1B">
        <w:rPr>
          <w:rFonts w:ascii="Arial" w:hAnsi="Arial" w:cs="Arial"/>
          <w:sz w:val="20"/>
          <w:szCs w:val="20"/>
        </w:rPr>
        <w:t>A and School will endeavour to ensure that information is kept accurate at all times. Personal information will not be sent outside the United Kingdom.</w:t>
      </w:r>
    </w:p>
    <w:p w:rsidR="002F01B0" w:rsidRDefault="002F01B0" w:rsidP="002F01B0">
      <w:pPr>
        <w:numPr>
          <w:ilvl w:val="12"/>
          <w:numId w:val="0"/>
        </w:numPr>
        <w:rPr>
          <w:rFonts w:ascii="Arial" w:hAnsi="Arial" w:cs="Arial"/>
          <w:sz w:val="20"/>
          <w:szCs w:val="20"/>
        </w:rPr>
      </w:pPr>
    </w:p>
    <w:p w:rsidR="002F01B0" w:rsidRDefault="002F01B0" w:rsidP="002F01B0">
      <w:pPr>
        <w:numPr>
          <w:ilvl w:val="12"/>
          <w:numId w:val="0"/>
        </w:numPr>
        <w:rPr>
          <w:rFonts w:ascii="Arial" w:hAnsi="Arial" w:cs="Arial"/>
          <w:b/>
          <w:i/>
          <w:sz w:val="20"/>
          <w:szCs w:val="20"/>
        </w:rPr>
      </w:pPr>
      <w:r w:rsidRPr="00B8477C">
        <w:rPr>
          <w:rFonts w:ascii="Arial" w:hAnsi="Arial" w:cs="Arial"/>
          <w:b/>
          <w:i/>
          <w:sz w:val="20"/>
          <w:szCs w:val="20"/>
        </w:rPr>
        <w:t>Retention Period Criteria</w:t>
      </w:r>
    </w:p>
    <w:p w:rsidR="002F01B0" w:rsidRPr="00DC7A1B" w:rsidRDefault="002F01B0" w:rsidP="002F01B0">
      <w:pPr>
        <w:numPr>
          <w:ilvl w:val="12"/>
          <w:numId w:val="0"/>
        </w:numPr>
        <w:rPr>
          <w:rFonts w:ascii="Arial" w:hAnsi="Arial" w:cs="Arial"/>
          <w:b/>
          <w:i/>
          <w:sz w:val="20"/>
          <w:szCs w:val="20"/>
        </w:rPr>
      </w:pPr>
    </w:p>
    <w:p w:rsidR="002F01B0" w:rsidRDefault="002F01B0" w:rsidP="002F01B0">
      <w:pPr>
        <w:rPr>
          <w:rFonts w:ascii="Arial" w:hAnsi="Arial" w:cs="Arial"/>
          <w:bCs/>
          <w:sz w:val="20"/>
          <w:szCs w:val="20"/>
        </w:rPr>
      </w:pPr>
      <w:r w:rsidRPr="003460C1">
        <w:rPr>
          <w:rFonts w:ascii="Arial" w:hAnsi="Arial" w:cs="Arial"/>
          <w:bCs/>
          <w:sz w:val="20"/>
          <w:szCs w:val="20"/>
        </w:rPr>
        <w:t xml:space="preserve">The school </w:t>
      </w:r>
      <w:r>
        <w:rPr>
          <w:rFonts w:ascii="Arial" w:hAnsi="Arial" w:cs="Arial"/>
          <w:bCs/>
          <w:sz w:val="20"/>
          <w:szCs w:val="20"/>
        </w:rPr>
        <w:t>adheres to</w:t>
      </w:r>
      <w:r w:rsidRPr="003460C1">
        <w:rPr>
          <w:rFonts w:ascii="Arial" w:hAnsi="Arial" w:cs="Arial"/>
          <w:bCs/>
          <w:sz w:val="20"/>
          <w:szCs w:val="20"/>
        </w:rPr>
        <w:t xml:space="preserve"> the Vale of Glamorgan Council Retention Schedule</w:t>
      </w:r>
      <w:r>
        <w:rPr>
          <w:rFonts w:ascii="Arial" w:hAnsi="Arial" w:cs="Arial"/>
          <w:bCs/>
          <w:sz w:val="20"/>
          <w:szCs w:val="20"/>
        </w:rPr>
        <w:t>. This</w:t>
      </w:r>
      <w:r w:rsidRPr="003460C1">
        <w:rPr>
          <w:rFonts w:ascii="Arial" w:hAnsi="Arial" w:cs="Arial"/>
          <w:bCs/>
          <w:sz w:val="20"/>
          <w:szCs w:val="20"/>
        </w:rPr>
        <w:t xml:space="preserve"> was based on the model “Retention Guidelines for Local Authorities” as produced by the Local Government Group of The Records Management Society of Great Britain (version 2003.1) and endorsed by the Keeper of Records at the National Archives.</w:t>
      </w:r>
    </w:p>
    <w:p w:rsidR="002F01B0" w:rsidRPr="003460C1" w:rsidRDefault="002F01B0" w:rsidP="002F01B0">
      <w:pPr>
        <w:rPr>
          <w:rFonts w:ascii="Arial" w:hAnsi="Arial" w:cs="Arial"/>
          <w:bCs/>
          <w:sz w:val="20"/>
          <w:szCs w:val="20"/>
        </w:rPr>
      </w:pPr>
    </w:p>
    <w:p w:rsidR="002F01B0" w:rsidRDefault="002F01B0" w:rsidP="002F01B0">
      <w:pPr>
        <w:rPr>
          <w:rFonts w:ascii="Arial" w:hAnsi="Arial" w:cs="Arial"/>
          <w:bCs/>
          <w:sz w:val="20"/>
          <w:szCs w:val="20"/>
        </w:rPr>
      </w:pPr>
      <w:r w:rsidRPr="003460C1">
        <w:rPr>
          <w:rFonts w:ascii="Arial" w:hAnsi="Arial" w:cs="Arial"/>
          <w:bCs/>
          <w:sz w:val="20"/>
          <w:szCs w:val="20"/>
        </w:rPr>
        <w:t>The schedule applies to both paper based and electronic records.</w:t>
      </w:r>
      <w:r>
        <w:rPr>
          <w:rFonts w:ascii="Arial" w:hAnsi="Arial" w:cs="Arial"/>
          <w:bCs/>
          <w:sz w:val="20"/>
          <w:szCs w:val="20"/>
        </w:rPr>
        <w:t xml:space="preserve"> These are some examples below:</w:t>
      </w:r>
    </w:p>
    <w:p w:rsidR="002F01B0" w:rsidRDefault="002F01B0" w:rsidP="002F01B0">
      <w:pPr>
        <w:rPr>
          <w:rFonts w:ascii="Arial" w:hAnsi="Arial" w:cs="Arial"/>
          <w:bCs/>
          <w:sz w:val="20"/>
          <w:szCs w:val="20"/>
        </w:rPr>
      </w:pPr>
    </w:p>
    <w:p w:rsidR="002F01B0" w:rsidRDefault="002F01B0" w:rsidP="002F01B0">
      <w:pPr>
        <w:numPr>
          <w:ilvl w:val="0"/>
          <w:numId w:val="8"/>
        </w:numPr>
        <w:rPr>
          <w:rFonts w:ascii="Arial" w:hAnsi="Arial" w:cs="Arial"/>
          <w:bCs/>
          <w:sz w:val="20"/>
          <w:szCs w:val="20"/>
        </w:rPr>
      </w:pPr>
      <w:r>
        <w:rPr>
          <w:rFonts w:ascii="Arial" w:hAnsi="Arial" w:cs="Arial"/>
          <w:bCs/>
          <w:sz w:val="20"/>
          <w:szCs w:val="20"/>
        </w:rPr>
        <w:t xml:space="preserve">Information relating to Looked </w:t>
      </w:r>
      <w:proofErr w:type="gramStart"/>
      <w:r>
        <w:rPr>
          <w:rFonts w:ascii="Arial" w:hAnsi="Arial" w:cs="Arial"/>
          <w:bCs/>
          <w:sz w:val="20"/>
          <w:szCs w:val="20"/>
        </w:rPr>
        <w:t>After</w:t>
      </w:r>
      <w:proofErr w:type="gramEnd"/>
      <w:r>
        <w:rPr>
          <w:rFonts w:ascii="Arial" w:hAnsi="Arial" w:cs="Arial"/>
          <w:bCs/>
          <w:sz w:val="20"/>
          <w:szCs w:val="20"/>
        </w:rPr>
        <w:t xml:space="preserve"> Children, Child Protection, Bullying Logs or pupils with Additional Learning Need is retained for 35 years.  Other pupils’ Information is retained for 25 years. </w:t>
      </w:r>
    </w:p>
    <w:p w:rsidR="002F01B0" w:rsidRDefault="002F01B0" w:rsidP="002F01B0">
      <w:pPr>
        <w:rPr>
          <w:rFonts w:ascii="Arial" w:hAnsi="Arial" w:cs="Arial"/>
          <w:bCs/>
          <w:sz w:val="20"/>
          <w:szCs w:val="20"/>
        </w:rPr>
      </w:pPr>
    </w:p>
    <w:p w:rsidR="002F01B0" w:rsidRDefault="002F01B0" w:rsidP="002F01B0">
      <w:pPr>
        <w:numPr>
          <w:ilvl w:val="0"/>
          <w:numId w:val="8"/>
        </w:numPr>
        <w:rPr>
          <w:rFonts w:ascii="Arial" w:hAnsi="Arial" w:cs="Arial"/>
          <w:bCs/>
          <w:sz w:val="20"/>
          <w:szCs w:val="20"/>
        </w:rPr>
      </w:pPr>
      <w:r>
        <w:rPr>
          <w:rFonts w:ascii="Arial" w:hAnsi="Arial" w:cs="Arial"/>
          <w:bCs/>
          <w:sz w:val="20"/>
          <w:szCs w:val="20"/>
        </w:rPr>
        <w:t xml:space="preserve">Admissions and Exclusions are destroyed 25 years from the last action. </w:t>
      </w:r>
    </w:p>
    <w:p w:rsidR="002F01B0" w:rsidRDefault="002F01B0" w:rsidP="002F01B0">
      <w:pPr>
        <w:rPr>
          <w:rFonts w:ascii="Arial" w:hAnsi="Arial" w:cs="Arial"/>
          <w:bCs/>
          <w:sz w:val="20"/>
          <w:szCs w:val="20"/>
        </w:rPr>
      </w:pPr>
    </w:p>
    <w:p w:rsidR="002F01B0" w:rsidRDefault="002F01B0" w:rsidP="002F01B0">
      <w:pPr>
        <w:numPr>
          <w:ilvl w:val="0"/>
          <w:numId w:val="8"/>
        </w:numPr>
        <w:rPr>
          <w:rFonts w:ascii="Arial" w:hAnsi="Arial" w:cs="Arial"/>
          <w:bCs/>
          <w:sz w:val="20"/>
          <w:szCs w:val="20"/>
        </w:rPr>
      </w:pPr>
      <w:r>
        <w:rPr>
          <w:rFonts w:ascii="Arial" w:hAnsi="Arial" w:cs="Arial"/>
          <w:bCs/>
          <w:sz w:val="20"/>
          <w:szCs w:val="20"/>
        </w:rPr>
        <w:t>Paper based Admission Forms are destroyed 2 years after end of the academic year record was created. Admission and Appeals Panel documentation is retained for 21 years from the year of determination.</w:t>
      </w:r>
    </w:p>
    <w:p w:rsidR="002F01B0" w:rsidRDefault="002F01B0" w:rsidP="002F01B0">
      <w:pPr>
        <w:rPr>
          <w:rFonts w:ascii="Arial" w:hAnsi="Arial" w:cs="Arial"/>
          <w:bCs/>
          <w:sz w:val="20"/>
          <w:szCs w:val="20"/>
        </w:rPr>
      </w:pPr>
    </w:p>
    <w:p w:rsidR="002F01B0" w:rsidRDefault="002F01B0" w:rsidP="002F01B0">
      <w:pPr>
        <w:numPr>
          <w:ilvl w:val="0"/>
          <w:numId w:val="8"/>
        </w:numPr>
        <w:rPr>
          <w:rFonts w:ascii="Arial" w:hAnsi="Arial" w:cs="Arial"/>
          <w:bCs/>
          <w:sz w:val="20"/>
          <w:szCs w:val="20"/>
        </w:rPr>
      </w:pPr>
      <w:r>
        <w:rPr>
          <w:rFonts w:ascii="Arial" w:hAnsi="Arial" w:cs="Arial"/>
          <w:bCs/>
          <w:sz w:val="20"/>
          <w:szCs w:val="20"/>
        </w:rPr>
        <w:t>Records for injuries to children are destroyed 25 years from the last closure. Paper based Accident and Incident Forms are destroyed 3 years after a child’s 18</w:t>
      </w:r>
      <w:r w:rsidRPr="00F81CA8">
        <w:rPr>
          <w:rFonts w:ascii="Arial" w:hAnsi="Arial" w:cs="Arial"/>
          <w:bCs/>
          <w:sz w:val="20"/>
          <w:szCs w:val="20"/>
          <w:vertAlign w:val="superscript"/>
        </w:rPr>
        <w:t>th</w:t>
      </w:r>
      <w:r>
        <w:rPr>
          <w:rFonts w:ascii="Arial" w:hAnsi="Arial" w:cs="Arial"/>
          <w:bCs/>
          <w:sz w:val="20"/>
          <w:szCs w:val="20"/>
        </w:rPr>
        <w:t xml:space="preserve"> birthday.</w:t>
      </w:r>
    </w:p>
    <w:p w:rsidR="002F01B0" w:rsidRDefault="002F01B0" w:rsidP="002F01B0">
      <w:pPr>
        <w:rPr>
          <w:rFonts w:ascii="Arial" w:hAnsi="Arial" w:cs="Arial"/>
          <w:bCs/>
          <w:sz w:val="20"/>
          <w:szCs w:val="20"/>
        </w:rPr>
      </w:pPr>
    </w:p>
    <w:p w:rsidR="002F01B0" w:rsidRDefault="002F01B0" w:rsidP="002F01B0">
      <w:pPr>
        <w:numPr>
          <w:ilvl w:val="0"/>
          <w:numId w:val="8"/>
        </w:numPr>
        <w:rPr>
          <w:rFonts w:ascii="Arial" w:hAnsi="Arial" w:cs="Arial"/>
          <w:bCs/>
          <w:sz w:val="20"/>
          <w:szCs w:val="20"/>
        </w:rPr>
      </w:pPr>
      <w:r>
        <w:rPr>
          <w:rFonts w:ascii="Arial" w:hAnsi="Arial" w:cs="Arial"/>
          <w:bCs/>
          <w:sz w:val="20"/>
          <w:szCs w:val="20"/>
        </w:rPr>
        <w:t>Paper records relating to the accident/incident of an adult are destroyed 3 years from the date of accident/incident.  Major Incidents are retained permanently and minor incidents 7 years after closure.</w:t>
      </w:r>
    </w:p>
    <w:p w:rsidR="002F01B0" w:rsidRDefault="002F01B0" w:rsidP="002F01B0">
      <w:pPr>
        <w:rPr>
          <w:rFonts w:ascii="Arial" w:hAnsi="Arial" w:cs="Arial"/>
          <w:bCs/>
          <w:sz w:val="20"/>
          <w:szCs w:val="20"/>
        </w:rPr>
      </w:pPr>
    </w:p>
    <w:p w:rsidR="002F01B0" w:rsidRDefault="002F01B0" w:rsidP="002F01B0">
      <w:pPr>
        <w:numPr>
          <w:ilvl w:val="0"/>
          <w:numId w:val="8"/>
        </w:numPr>
        <w:rPr>
          <w:rFonts w:ascii="Arial" w:hAnsi="Arial" w:cs="Arial"/>
          <w:bCs/>
          <w:sz w:val="20"/>
          <w:szCs w:val="20"/>
        </w:rPr>
      </w:pPr>
      <w:r>
        <w:rPr>
          <w:rFonts w:ascii="Arial" w:hAnsi="Arial" w:cs="Arial"/>
          <w:bCs/>
          <w:sz w:val="20"/>
          <w:szCs w:val="20"/>
        </w:rPr>
        <w:t>Complaints are retained for 6 years.</w:t>
      </w:r>
    </w:p>
    <w:p w:rsidR="002F01B0" w:rsidRPr="00DC7A1B" w:rsidRDefault="002F01B0" w:rsidP="002F01B0">
      <w:pPr>
        <w:rPr>
          <w:rFonts w:ascii="Arial" w:hAnsi="Arial" w:cs="Arial"/>
          <w:b/>
          <w:bCs/>
          <w:sz w:val="20"/>
          <w:szCs w:val="20"/>
        </w:rPr>
      </w:pPr>
    </w:p>
    <w:p w:rsidR="002F01B0" w:rsidRPr="00DC7A1B" w:rsidRDefault="002F01B0" w:rsidP="002F01B0">
      <w:pPr>
        <w:keepNext/>
        <w:numPr>
          <w:ilvl w:val="12"/>
          <w:numId w:val="0"/>
        </w:numPr>
        <w:autoSpaceDE w:val="0"/>
        <w:autoSpaceDN w:val="0"/>
        <w:outlineLvl w:val="1"/>
        <w:rPr>
          <w:rFonts w:ascii="Arial" w:hAnsi="Arial" w:cs="Arial"/>
          <w:b/>
          <w:bCs/>
          <w:i/>
          <w:iCs/>
          <w:sz w:val="20"/>
          <w:szCs w:val="20"/>
        </w:rPr>
      </w:pPr>
      <w:r w:rsidRPr="00DC7A1B">
        <w:rPr>
          <w:rFonts w:ascii="Arial" w:hAnsi="Arial" w:cs="Arial"/>
          <w:b/>
          <w:bCs/>
          <w:i/>
          <w:iCs/>
          <w:sz w:val="20"/>
          <w:szCs w:val="20"/>
        </w:rPr>
        <w:t xml:space="preserve">Your rights </w:t>
      </w:r>
    </w:p>
    <w:p w:rsidR="002F01B0" w:rsidRPr="00DC7A1B" w:rsidRDefault="002F01B0" w:rsidP="002F01B0">
      <w:pPr>
        <w:numPr>
          <w:ilvl w:val="12"/>
          <w:numId w:val="0"/>
        </w:numPr>
        <w:rPr>
          <w:rFonts w:ascii="Arial" w:hAnsi="Arial" w:cs="Arial"/>
          <w:b/>
          <w:bCs/>
          <w:i/>
          <w:iCs/>
          <w:sz w:val="20"/>
          <w:szCs w:val="20"/>
        </w:rPr>
      </w:pPr>
    </w:p>
    <w:p w:rsidR="002F01B0" w:rsidRDefault="002F01B0" w:rsidP="002F01B0">
      <w:pPr>
        <w:numPr>
          <w:ilvl w:val="12"/>
          <w:numId w:val="0"/>
        </w:numPr>
        <w:rPr>
          <w:rFonts w:ascii="Arial" w:hAnsi="Arial" w:cs="Arial"/>
          <w:sz w:val="20"/>
          <w:szCs w:val="20"/>
        </w:rPr>
      </w:pPr>
      <w:r w:rsidRPr="00DC7A1B">
        <w:rPr>
          <w:rFonts w:ascii="Arial" w:hAnsi="Arial" w:cs="Arial"/>
          <w:sz w:val="20"/>
          <w:szCs w:val="20"/>
        </w:rPr>
        <w:t xml:space="preserve">The </w:t>
      </w:r>
      <w:r w:rsidRPr="00DC7A1B">
        <w:rPr>
          <w:rFonts w:ascii="Arial" w:hAnsi="Arial" w:cs="Arial"/>
          <w:b/>
          <w:sz w:val="20"/>
          <w:szCs w:val="20"/>
        </w:rPr>
        <w:t>Data Protection Act 1998</w:t>
      </w:r>
      <w:r w:rsidRPr="00DC7A1B">
        <w:rPr>
          <w:rFonts w:ascii="Arial" w:hAnsi="Arial" w:cs="Arial"/>
          <w:sz w:val="20"/>
          <w:szCs w:val="20"/>
        </w:rPr>
        <w:t xml:space="preserve"> gives individuals certain rights in respect of personal information held on them by any organisation. </w:t>
      </w:r>
    </w:p>
    <w:p w:rsidR="002F01B0" w:rsidRDefault="002F01B0" w:rsidP="002F01B0">
      <w:pPr>
        <w:numPr>
          <w:ilvl w:val="12"/>
          <w:numId w:val="0"/>
        </w:numPr>
        <w:rPr>
          <w:rFonts w:ascii="Arial" w:hAnsi="Arial" w:cs="Arial"/>
          <w:sz w:val="20"/>
          <w:szCs w:val="20"/>
        </w:rPr>
      </w:pPr>
      <w:r w:rsidRPr="00DC7A1B">
        <w:rPr>
          <w:rFonts w:ascii="Arial" w:hAnsi="Arial" w:cs="Arial"/>
          <w:sz w:val="20"/>
          <w:szCs w:val="20"/>
        </w:rPr>
        <w:t xml:space="preserve">These rights include; </w:t>
      </w:r>
    </w:p>
    <w:p w:rsidR="002F01B0" w:rsidRPr="00DC7A1B" w:rsidRDefault="002F01B0" w:rsidP="002F01B0">
      <w:pPr>
        <w:numPr>
          <w:ilvl w:val="12"/>
          <w:numId w:val="0"/>
        </w:numPr>
        <w:rPr>
          <w:rFonts w:ascii="Arial" w:hAnsi="Arial" w:cs="Arial"/>
          <w:sz w:val="20"/>
          <w:szCs w:val="20"/>
        </w:rPr>
      </w:pPr>
    </w:p>
    <w:p w:rsidR="002F01B0" w:rsidRDefault="002F01B0" w:rsidP="002F01B0">
      <w:pPr>
        <w:numPr>
          <w:ilvl w:val="0"/>
          <w:numId w:val="7"/>
        </w:numPr>
        <w:autoSpaceDE w:val="0"/>
        <w:autoSpaceDN w:val="0"/>
        <w:rPr>
          <w:rFonts w:ascii="Arial" w:hAnsi="Arial" w:cs="Arial"/>
          <w:sz w:val="20"/>
          <w:szCs w:val="20"/>
        </w:rPr>
      </w:pPr>
      <w:r w:rsidRPr="00DC7A1B">
        <w:rPr>
          <w:rFonts w:ascii="Arial" w:hAnsi="Arial" w:cs="Arial"/>
          <w:sz w:val="20"/>
          <w:szCs w:val="20"/>
        </w:rPr>
        <w:t xml:space="preserve">the right to ask for and receive copies of the personal information held on </w:t>
      </w:r>
      <w:r w:rsidRPr="00DC7A1B">
        <w:rPr>
          <w:rFonts w:ascii="Arial" w:hAnsi="Arial" w:cs="Arial"/>
          <w:b/>
          <w:bCs/>
          <w:sz w:val="20"/>
          <w:szCs w:val="20"/>
        </w:rPr>
        <w:t>you</w:t>
      </w:r>
      <w:r w:rsidRPr="00DC7A1B">
        <w:rPr>
          <w:rFonts w:ascii="Arial" w:hAnsi="Arial" w:cs="Arial"/>
          <w:sz w:val="20"/>
          <w:szCs w:val="20"/>
        </w:rPr>
        <w:t>, although some information can sometimes be legitimately withheld;</w:t>
      </w:r>
    </w:p>
    <w:p w:rsidR="002F01B0" w:rsidRPr="00DC7A1B" w:rsidRDefault="002F01B0" w:rsidP="002F01B0">
      <w:pPr>
        <w:autoSpaceDE w:val="0"/>
        <w:autoSpaceDN w:val="0"/>
        <w:ind w:left="720"/>
        <w:rPr>
          <w:rFonts w:ascii="Arial" w:hAnsi="Arial" w:cs="Arial"/>
          <w:sz w:val="20"/>
          <w:szCs w:val="20"/>
        </w:rPr>
      </w:pPr>
    </w:p>
    <w:p w:rsidR="002F01B0" w:rsidRDefault="002F01B0" w:rsidP="002F01B0">
      <w:pPr>
        <w:numPr>
          <w:ilvl w:val="0"/>
          <w:numId w:val="7"/>
        </w:numPr>
        <w:autoSpaceDE w:val="0"/>
        <w:autoSpaceDN w:val="0"/>
        <w:rPr>
          <w:rFonts w:ascii="Arial" w:hAnsi="Arial" w:cs="Arial"/>
          <w:sz w:val="20"/>
          <w:szCs w:val="20"/>
        </w:rPr>
      </w:pPr>
      <w:r w:rsidRPr="00DC7A1B">
        <w:rPr>
          <w:rFonts w:ascii="Arial" w:hAnsi="Arial" w:cs="Arial"/>
          <w:sz w:val="20"/>
          <w:szCs w:val="20"/>
        </w:rPr>
        <w:t xml:space="preserve">the right, in some circumstances, to </w:t>
      </w:r>
      <w:r>
        <w:rPr>
          <w:rFonts w:ascii="Arial" w:hAnsi="Arial" w:cs="Arial"/>
          <w:sz w:val="20"/>
          <w:szCs w:val="20"/>
        </w:rPr>
        <w:t xml:space="preserve">pause or </w:t>
      </w:r>
      <w:r w:rsidRPr="00DC7A1B">
        <w:rPr>
          <w:rFonts w:ascii="Arial" w:hAnsi="Arial" w:cs="Arial"/>
          <w:sz w:val="20"/>
          <w:szCs w:val="20"/>
        </w:rPr>
        <w:t>prevent the processing of personal information if doing so will cause damage or distress;</w:t>
      </w:r>
    </w:p>
    <w:p w:rsidR="002F01B0" w:rsidRDefault="002F01B0" w:rsidP="002F01B0">
      <w:pPr>
        <w:pStyle w:val="ListParagraph"/>
        <w:rPr>
          <w:rFonts w:ascii="Arial" w:hAnsi="Arial" w:cs="Arial"/>
          <w:sz w:val="20"/>
          <w:szCs w:val="20"/>
        </w:rPr>
      </w:pPr>
    </w:p>
    <w:p w:rsidR="002F01B0" w:rsidRDefault="002F01B0" w:rsidP="002F01B0">
      <w:pPr>
        <w:numPr>
          <w:ilvl w:val="0"/>
          <w:numId w:val="7"/>
        </w:numPr>
        <w:autoSpaceDE w:val="0"/>
        <w:autoSpaceDN w:val="0"/>
        <w:rPr>
          <w:rFonts w:ascii="Arial" w:hAnsi="Arial" w:cs="Arial"/>
          <w:sz w:val="20"/>
          <w:szCs w:val="20"/>
        </w:rPr>
      </w:pPr>
      <w:r w:rsidRPr="00DC7A1B">
        <w:rPr>
          <w:rFonts w:ascii="Arial" w:hAnsi="Arial" w:cs="Arial"/>
          <w:sz w:val="20"/>
          <w:szCs w:val="20"/>
        </w:rPr>
        <w:t>the right to ask for wrong information to be put right;</w:t>
      </w:r>
    </w:p>
    <w:p w:rsidR="002F01B0" w:rsidRDefault="002F01B0" w:rsidP="002F01B0">
      <w:pPr>
        <w:pStyle w:val="ListParagraph"/>
        <w:rPr>
          <w:rFonts w:ascii="Arial" w:hAnsi="Arial" w:cs="Arial"/>
          <w:sz w:val="20"/>
          <w:szCs w:val="20"/>
        </w:rPr>
      </w:pPr>
    </w:p>
    <w:p w:rsidR="002F01B0" w:rsidRDefault="002F01B0" w:rsidP="002F01B0">
      <w:pPr>
        <w:numPr>
          <w:ilvl w:val="0"/>
          <w:numId w:val="7"/>
        </w:numPr>
        <w:autoSpaceDE w:val="0"/>
        <w:autoSpaceDN w:val="0"/>
        <w:rPr>
          <w:rFonts w:ascii="Arial" w:hAnsi="Arial" w:cs="Arial"/>
          <w:sz w:val="20"/>
          <w:szCs w:val="20"/>
        </w:rPr>
      </w:pPr>
      <w:r w:rsidRPr="00DC7A1B">
        <w:rPr>
          <w:rFonts w:ascii="Arial" w:hAnsi="Arial" w:cs="Arial"/>
          <w:sz w:val="20"/>
          <w:szCs w:val="20"/>
        </w:rPr>
        <w:t xml:space="preserve">the right to seek compensation if an organisation does not comply with the Data Protection Act 1998 and you person suffer damage; </w:t>
      </w:r>
    </w:p>
    <w:p w:rsidR="002F01B0" w:rsidRDefault="002F01B0" w:rsidP="002F01B0">
      <w:pPr>
        <w:pStyle w:val="ListParagraph"/>
        <w:rPr>
          <w:rFonts w:ascii="Arial" w:hAnsi="Arial" w:cs="Arial"/>
          <w:sz w:val="20"/>
          <w:szCs w:val="20"/>
        </w:rPr>
      </w:pPr>
    </w:p>
    <w:p w:rsidR="002F01B0" w:rsidRPr="00DC7A1B" w:rsidRDefault="002F01B0" w:rsidP="002F01B0">
      <w:pPr>
        <w:numPr>
          <w:ilvl w:val="0"/>
          <w:numId w:val="7"/>
        </w:numPr>
        <w:autoSpaceDE w:val="0"/>
        <w:autoSpaceDN w:val="0"/>
        <w:rPr>
          <w:rFonts w:ascii="Arial" w:hAnsi="Arial" w:cs="Arial"/>
          <w:sz w:val="20"/>
          <w:szCs w:val="20"/>
        </w:rPr>
      </w:pPr>
      <w:proofErr w:type="gramStart"/>
      <w:r w:rsidRPr="00DC7A1B">
        <w:rPr>
          <w:rFonts w:ascii="Arial" w:hAnsi="Arial" w:cs="Arial"/>
          <w:sz w:val="20"/>
          <w:szCs w:val="20"/>
        </w:rPr>
        <w:t>in</w:t>
      </w:r>
      <w:proofErr w:type="gramEnd"/>
      <w:r w:rsidRPr="00DC7A1B">
        <w:rPr>
          <w:rFonts w:ascii="Arial" w:hAnsi="Arial" w:cs="Arial"/>
          <w:sz w:val="20"/>
          <w:szCs w:val="20"/>
        </w:rPr>
        <w:t xml:space="preserve"> some circumstances a pupil’s parent or legal guardian </w:t>
      </w:r>
      <w:r w:rsidRPr="00DC7A1B">
        <w:rPr>
          <w:rFonts w:ascii="Arial" w:hAnsi="Arial" w:cs="Arial"/>
          <w:i/>
          <w:iCs/>
          <w:sz w:val="20"/>
          <w:szCs w:val="20"/>
        </w:rPr>
        <w:t>may</w:t>
      </w:r>
      <w:r w:rsidRPr="00DC7A1B">
        <w:rPr>
          <w:rFonts w:ascii="Arial" w:hAnsi="Arial" w:cs="Arial"/>
          <w:sz w:val="20"/>
          <w:szCs w:val="20"/>
        </w:rPr>
        <w:t xml:space="preserve"> have a right to receive a copy of personal data held about a pupil in their legal care. Such cases will be considered on an individual basis where the individual is deemed to have insufficient understanding of their rights under the Act.</w:t>
      </w:r>
    </w:p>
    <w:p w:rsidR="002F01B0" w:rsidRDefault="002F01B0" w:rsidP="002F01B0">
      <w:pPr>
        <w:rPr>
          <w:rFonts w:ascii="Arial" w:hAnsi="Arial" w:cs="Arial"/>
          <w:sz w:val="20"/>
          <w:szCs w:val="20"/>
        </w:rPr>
      </w:pPr>
    </w:p>
    <w:p w:rsidR="002F01B0" w:rsidRDefault="002F01B0" w:rsidP="002F01B0">
      <w:pPr>
        <w:pStyle w:val="NormalWeb"/>
        <w:shd w:val="clear" w:color="auto" w:fill="FFFFFF"/>
        <w:spacing w:before="0" w:beforeAutospacing="0" w:after="0" w:afterAutospacing="0"/>
        <w:rPr>
          <w:rFonts w:ascii="Arial" w:hAnsi="Arial" w:cs="Arial"/>
          <w:color w:val="000000"/>
          <w:sz w:val="20"/>
          <w:szCs w:val="20"/>
        </w:rPr>
      </w:pPr>
      <w:r w:rsidRPr="00D24819">
        <w:rPr>
          <w:rFonts w:ascii="Arial" w:hAnsi="Arial" w:cs="Arial"/>
          <w:color w:val="000000"/>
          <w:sz w:val="20"/>
          <w:szCs w:val="20"/>
        </w:rPr>
        <w:t xml:space="preserve">The </w:t>
      </w:r>
      <w:r w:rsidRPr="00873136">
        <w:rPr>
          <w:rFonts w:ascii="Arial" w:hAnsi="Arial" w:cs="Arial"/>
          <w:b/>
          <w:kern w:val="28"/>
          <w:sz w:val="20"/>
          <w:szCs w:val="20"/>
        </w:rPr>
        <w:t>General Data Protection Regulation (GDPR) 2018</w:t>
      </w:r>
      <w:r w:rsidRPr="00873136">
        <w:rPr>
          <w:rFonts w:ascii="Arial" w:hAnsi="Arial" w:cs="Arial"/>
          <w:b/>
          <w:sz w:val="20"/>
          <w:szCs w:val="20"/>
        </w:rPr>
        <w:t xml:space="preserve"> </w:t>
      </w:r>
      <w:r>
        <w:rPr>
          <w:rFonts w:ascii="Arial" w:hAnsi="Arial" w:cs="Arial"/>
          <w:sz w:val="20"/>
          <w:szCs w:val="20"/>
        </w:rPr>
        <w:t>also</w:t>
      </w:r>
      <w:r>
        <w:rPr>
          <w:rFonts w:ascii="Arial" w:hAnsi="Arial" w:cs="Arial"/>
          <w:color w:val="000000"/>
          <w:sz w:val="20"/>
          <w:szCs w:val="20"/>
        </w:rPr>
        <w:t xml:space="preserve"> provides the </w:t>
      </w:r>
      <w:r w:rsidRPr="00D24819">
        <w:rPr>
          <w:rFonts w:ascii="Arial" w:hAnsi="Arial" w:cs="Arial"/>
          <w:color w:val="000000"/>
          <w:sz w:val="20"/>
          <w:szCs w:val="20"/>
        </w:rPr>
        <w:t>following rights for individuals:</w:t>
      </w:r>
    </w:p>
    <w:p w:rsidR="002F01B0" w:rsidRPr="00D24819" w:rsidRDefault="002F01B0" w:rsidP="002F01B0">
      <w:pPr>
        <w:pStyle w:val="NormalWeb"/>
        <w:shd w:val="clear" w:color="auto" w:fill="FFFFFF"/>
        <w:spacing w:before="0" w:beforeAutospacing="0" w:after="0" w:afterAutospacing="0"/>
        <w:rPr>
          <w:rFonts w:ascii="Arial" w:hAnsi="Arial" w:cs="Arial"/>
          <w:color w:val="000000"/>
          <w:sz w:val="20"/>
          <w:szCs w:val="20"/>
        </w:rPr>
      </w:pPr>
    </w:p>
    <w:p w:rsidR="002F01B0" w:rsidRPr="00933E98" w:rsidRDefault="002F01B0" w:rsidP="002F01B0">
      <w:pPr>
        <w:numPr>
          <w:ilvl w:val="0"/>
          <w:numId w:val="6"/>
        </w:numPr>
        <w:shd w:val="clear" w:color="auto" w:fill="FFFFFF"/>
        <w:ind w:left="0" w:firstLine="0"/>
        <w:rPr>
          <w:rFonts w:ascii="Arial" w:hAnsi="Arial" w:cs="Arial"/>
          <w:i/>
          <w:color w:val="000000"/>
          <w:sz w:val="20"/>
          <w:szCs w:val="20"/>
        </w:rPr>
      </w:pPr>
      <w:r w:rsidRPr="00D24819">
        <w:rPr>
          <w:rFonts w:ascii="Arial" w:hAnsi="Arial" w:cs="Arial"/>
          <w:color w:val="000000"/>
          <w:sz w:val="20"/>
          <w:szCs w:val="20"/>
        </w:rPr>
        <w:t>The right to be informed</w:t>
      </w:r>
      <w:r>
        <w:rPr>
          <w:rFonts w:ascii="Arial" w:hAnsi="Arial" w:cs="Arial"/>
          <w:color w:val="000000"/>
          <w:sz w:val="20"/>
          <w:szCs w:val="20"/>
        </w:rPr>
        <w:t xml:space="preserve"> </w:t>
      </w:r>
      <w:r w:rsidRPr="00933E98">
        <w:rPr>
          <w:rFonts w:ascii="Arial" w:hAnsi="Arial" w:cs="Arial"/>
          <w:i/>
          <w:color w:val="000000"/>
          <w:sz w:val="20"/>
          <w:szCs w:val="20"/>
        </w:rPr>
        <w:t>(this ‘fair processing/privacy notice information’)</w:t>
      </w:r>
    </w:p>
    <w:p w:rsidR="002F01B0" w:rsidRPr="00D24819" w:rsidRDefault="002F01B0" w:rsidP="002F01B0">
      <w:pPr>
        <w:shd w:val="clear" w:color="auto" w:fill="FFFFFF"/>
        <w:rPr>
          <w:rFonts w:ascii="Arial" w:hAnsi="Arial" w:cs="Arial"/>
          <w:color w:val="000000"/>
          <w:sz w:val="20"/>
          <w:szCs w:val="20"/>
        </w:rPr>
      </w:pPr>
    </w:p>
    <w:p w:rsidR="002F01B0" w:rsidRPr="00933E98" w:rsidRDefault="002F01B0" w:rsidP="002F01B0">
      <w:pPr>
        <w:numPr>
          <w:ilvl w:val="0"/>
          <w:numId w:val="6"/>
        </w:numPr>
        <w:shd w:val="clear" w:color="auto" w:fill="FFFFFF"/>
        <w:ind w:left="0" w:firstLine="0"/>
        <w:rPr>
          <w:rFonts w:ascii="Arial" w:hAnsi="Arial" w:cs="Arial"/>
          <w:i/>
          <w:color w:val="000000"/>
          <w:sz w:val="20"/>
          <w:szCs w:val="20"/>
        </w:rPr>
      </w:pPr>
      <w:r w:rsidRPr="00D24819">
        <w:rPr>
          <w:rFonts w:ascii="Arial" w:hAnsi="Arial" w:cs="Arial"/>
          <w:color w:val="000000"/>
          <w:sz w:val="20"/>
          <w:szCs w:val="20"/>
        </w:rPr>
        <w:t>The right of access</w:t>
      </w:r>
      <w:r>
        <w:rPr>
          <w:rFonts w:ascii="Arial" w:hAnsi="Arial" w:cs="Arial"/>
          <w:color w:val="000000"/>
          <w:sz w:val="20"/>
          <w:szCs w:val="20"/>
        </w:rPr>
        <w:t xml:space="preserve"> </w:t>
      </w:r>
      <w:r w:rsidRPr="00933E98">
        <w:rPr>
          <w:rFonts w:ascii="Arial" w:hAnsi="Arial" w:cs="Arial"/>
          <w:i/>
          <w:color w:val="000000"/>
          <w:sz w:val="20"/>
          <w:szCs w:val="20"/>
        </w:rPr>
        <w:t>(as Data Protection Act 1)</w:t>
      </w:r>
    </w:p>
    <w:p w:rsidR="002F01B0" w:rsidRDefault="002F01B0" w:rsidP="002F01B0">
      <w:pPr>
        <w:pStyle w:val="ListParagraph"/>
        <w:rPr>
          <w:rFonts w:ascii="Arial" w:hAnsi="Arial" w:cs="Arial"/>
          <w:color w:val="000000"/>
          <w:sz w:val="20"/>
          <w:szCs w:val="20"/>
        </w:rPr>
      </w:pPr>
    </w:p>
    <w:p w:rsidR="002F01B0" w:rsidRPr="00933E98" w:rsidRDefault="002F01B0" w:rsidP="002F01B0">
      <w:pPr>
        <w:numPr>
          <w:ilvl w:val="0"/>
          <w:numId w:val="6"/>
        </w:numPr>
        <w:shd w:val="clear" w:color="auto" w:fill="FFFFFF"/>
        <w:ind w:left="0" w:firstLine="0"/>
        <w:rPr>
          <w:rFonts w:ascii="Arial" w:hAnsi="Arial" w:cs="Arial"/>
          <w:i/>
          <w:color w:val="000000"/>
          <w:sz w:val="20"/>
          <w:szCs w:val="20"/>
        </w:rPr>
      </w:pPr>
      <w:r w:rsidRPr="00D24819">
        <w:rPr>
          <w:rFonts w:ascii="Arial" w:hAnsi="Arial" w:cs="Arial"/>
          <w:color w:val="000000"/>
          <w:sz w:val="20"/>
          <w:szCs w:val="20"/>
        </w:rPr>
        <w:t>The right to rectification</w:t>
      </w:r>
      <w:r>
        <w:rPr>
          <w:rFonts w:ascii="Arial" w:hAnsi="Arial" w:cs="Arial"/>
          <w:color w:val="000000"/>
          <w:sz w:val="20"/>
          <w:szCs w:val="20"/>
        </w:rPr>
        <w:t xml:space="preserve"> </w:t>
      </w:r>
      <w:r w:rsidRPr="00933E98">
        <w:rPr>
          <w:rFonts w:ascii="Arial" w:hAnsi="Arial" w:cs="Arial"/>
          <w:i/>
          <w:color w:val="000000"/>
          <w:sz w:val="20"/>
          <w:szCs w:val="20"/>
        </w:rPr>
        <w:t>(as Data Protection Act 3)</w:t>
      </w:r>
    </w:p>
    <w:p w:rsidR="002F01B0" w:rsidRDefault="002F01B0" w:rsidP="002F01B0">
      <w:pPr>
        <w:pStyle w:val="ListParagraph"/>
        <w:rPr>
          <w:rFonts w:ascii="Arial" w:hAnsi="Arial" w:cs="Arial"/>
          <w:color w:val="000000"/>
          <w:sz w:val="20"/>
          <w:szCs w:val="20"/>
        </w:rPr>
      </w:pPr>
    </w:p>
    <w:p w:rsidR="002F01B0" w:rsidRPr="00933E98" w:rsidRDefault="002F01B0" w:rsidP="002F01B0">
      <w:pPr>
        <w:numPr>
          <w:ilvl w:val="0"/>
          <w:numId w:val="6"/>
        </w:numPr>
        <w:shd w:val="clear" w:color="auto" w:fill="FFFFFF"/>
        <w:ind w:left="0" w:firstLine="0"/>
        <w:rPr>
          <w:rFonts w:ascii="Arial" w:hAnsi="Arial" w:cs="Arial"/>
          <w:i/>
          <w:color w:val="000000"/>
          <w:sz w:val="20"/>
          <w:szCs w:val="20"/>
        </w:rPr>
      </w:pPr>
      <w:r w:rsidRPr="00D24819">
        <w:rPr>
          <w:rFonts w:ascii="Arial" w:hAnsi="Arial" w:cs="Arial"/>
          <w:color w:val="000000"/>
          <w:sz w:val="20"/>
          <w:szCs w:val="20"/>
        </w:rPr>
        <w:t>The right to erasure</w:t>
      </w:r>
      <w:r>
        <w:rPr>
          <w:rFonts w:ascii="Arial" w:hAnsi="Arial" w:cs="Arial"/>
          <w:color w:val="000000"/>
          <w:sz w:val="20"/>
          <w:szCs w:val="20"/>
        </w:rPr>
        <w:t xml:space="preserve"> </w:t>
      </w:r>
      <w:r w:rsidRPr="00933E98">
        <w:rPr>
          <w:rFonts w:ascii="Arial" w:hAnsi="Arial" w:cs="Arial"/>
          <w:i/>
          <w:color w:val="000000"/>
          <w:sz w:val="20"/>
          <w:szCs w:val="20"/>
        </w:rPr>
        <w:t>(an individual can</w:t>
      </w:r>
      <w:r>
        <w:rPr>
          <w:rFonts w:ascii="Arial" w:hAnsi="Arial" w:cs="Arial"/>
          <w:i/>
          <w:color w:val="000000"/>
          <w:sz w:val="20"/>
          <w:szCs w:val="20"/>
        </w:rPr>
        <w:t xml:space="preserve"> request the deletion /</w:t>
      </w:r>
      <w:r w:rsidRPr="00933E98">
        <w:rPr>
          <w:rFonts w:ascii="Arial" w:hAnsi="Arial" w:cs="Arial"/>
          <w:i/>
          <w:color w:val="000000"/>
          <w:sz w:val="20"/>
          <w:szCs w:val="20"/>
        </w:rPr>
        <w:t xml:space="preserve"> removal of </w:t>
      </w:r>
    </w:p>
    <w:p w:rsidR="002F01B0" w:rsidRPr="00933E98" w:rsidRDefault="002F01B0" w:rsidP="002F01B0">
      <w:pPr>
        <w:shd w:val="clear" w:color="auto" w:fill="FFFFFF"/>
        <w:rPr>
          <w:rFonts w:ascii="Arial" w:hAnsi="Arial" w:cs="Arial"/>
          <w:i/>
          <w:color w:val="000000"/>
          <w:sz w:val="20"/>
          <w:szCs w:val="20"/>
        </w:rPr>
      </w:pPr>
      <w:r w:rsidRPr="00933E98">
        <w:rPr>
          <w:rFonts w:ascii="Arial" w:hAnsi="Arial" w:cs="Arial"/>
          <w:i/>
          <w:color w:val="000000"/>
          <w:sz w:val="20"/>
          <w:szCs w:val="20"/>
        </w:rPr>
        <w:t xml:space="preserve">             </w:t>
      </w:r>
      <w:proofErr w:type="gramStart"/>
      <w:r w:rsidRPr="00933E98">
        <w:rPr>
          <w:rFonts w:ascii="Arial" w:hAnsi="Arial" w:cs="Arial"/>
          <w:i/>
          <w:color w:val="000000"/>
          <w:sz w:val="20"/>
          <w:szCs w:val="20"/>
        </w:rPr>
        <w:t>personal</w:t>
      </w:r>
      <w:proofErr w:type="gramEnd"/>
      <w:r w:rsidRPr="00933E98">
        <w:rPr>
          <w:rFonts w:ascii="Arial" w:hAnsi="Arial" w:cs="Arial"/>
          <w:i/>
          <w:color w:val="000000"/>
          <w:sz w:val="20"/>
          <w:szCs w:val="20"/>
        </w:rPr>
        <w:t xml:space="preserve"> data where there is no compelling reason for its continued </w:t>
      </w:r>
    </w:p>
    <w:p w:rsidR="002F01B0" w:rsidRPr="00933E98" w:rsidRDefault="002F01B0" w:rsidP="002F01B0">
      <w:pPr>
        <w:shd w:val="clear" w:color="auto" w:fill="FFFFFF"/>
        <w:rPr>
          <w:rFonts w:ascii="Arial" w:hAnsi="Arial" w:cs="Arial"/>
          <w:i/>
          <w:color w:val="000000"/>
          <w:sz w:val="20"/>
          <w:szCs w:val="20"/>
        </w:rPr>
      </w:pPr>
      <w:r w:rsidRPr="00933E98">
        <w:rPr>
          <w:rFonts w:ascii="Arial" w:hAnsi="Arial" w:cs="Arial"/>
          <w:i/>
          <w:color w:val="000000"/>
          <w:sz w:val="20"/>
          <w:szCs w:val="20"/>
        </w:rPr>
        <w:t xml:space="preserve">             </w:t>
      </w:r>
      <w:proofErr w:type="gramStart"/>
      <w:r w:rsidRPr="00933E98">
        <w:rPr>
          <w:rFonts w:ascii="Arial" w:hAnsi="Arial" w:cs="Arial"/>
          <w:i/>
          <w:color w:val="000000"/>
          <w:sz w:val="20"/>
          <w:szCs w:val="20"/>
        </w:rPr>
        <w:t>processing</w:t>
      </w:r>
      <w:proofErr w:type="gramEnd"/>
      <w:r w:rsidRPr="00933E98">
        <w:rPr>
          <w:rFonts w:ascii="Arial" w:hAnsi="Arial" w:cs="Arial"/>
          <w:i/>
          <w:color w:val="000000"/>
          <w:sz w:val="20"/>
          <w:szCs w:val="20"/>
        </w:rPr>
        <w:t>).</w:t>
      </w:r>
    </w:p>
    <w:p w:rsidR="002F01B0" w:rsidRPr="00D24819" w:rsidRDefault="002F01B0" w:rsidP="002F01B0">
      <w:pPr>
        <w:shd w:val="clear" w:color="auto" w:fill="FFFFFF"/>
        <w:rPr>
          <w:rFonts w:ascii="Arial" w:hAnsi="Arial" w:cs="Arial"/>
          <w:color w:val="000000"/>
          <w:sz w:val="20"/>
          <w:szCs w:val="20"/>
        </w:rPr>
      </w:pPr>
    </w:p>
    <w:p w:rsidR="002F01B0" w:rsidRPr="00933E98" w:rsidRDefault="002F01B0" w:rsidP="002F01B0">
      <w:pPr>
        <w:numPr>
          <w:ilvl w:val="0"/>
          <w:numId w:val="6"/>
        </w:numPr>
        <w:shd w:val="clear" w:color="auto" w:fill="FFFFFF"/>
        <w:ind w:left="0" w:firstLine="0"/>
        <w:rPr>
          <w:rFonts w:ascii="Arial" w:hAnsi="Arial" w:cs="Arial"/>
          <w:i/>
          <w:color w:val="000000"/>
          <w:sz w:val="20"/>
          <w:szCs w:val="20"/>
        </w:rPr>
      </w:pPr>
      <w:r w:rsidRPr="00D24819">
        <w:rPr>
          <w:rFonts w:ascii="Arial" w:hAnsi="Arial" w:cs="Arial"/>
          <w:color w:val="000000"/>
          <w:sz w:val="20"/>
          <w:szCs w:val="20"/>
        </w:rPr>
        <w:t>The right to restrict processing</w:t>
      </w:r>
      <w:r>
        <w:rPr>
          <w:rFonts w:ascii="Arial" w:hAnsi="Arial" w:cs="Arial"/>
          <w:color w:val="000000"/>
          <w:sz w:val="20"/>
          <w:szCs w:val="20"/>
        </w:rPr>
        <w:t xml:space="preserve"> </w:t>
      </w:r>
      <w:r w:rsidRPr="00933E98">
        <w:rPr>
          <w:rFonts w:ascii="Arial" w:hAnsi="Arial" w:cs="Arial"/>
          <w:i/>
          <w:color w:val="000000"/>
          <w:sz w:val="20"/>
          <w:szCs w:val="20"/>
        </w:rPr>
        <w:t>(as Data Protection Act 2)</w:t>
      </w:r>
    </w:p>
    <w:p w:rsidR="002F01B0" w:rsidRPr="00D24819" w:rsidRDefault="002F01B0" w:rsidP="002F01B0">
      <w:pPr>
        <w:shd w:val="clear" w:color="auto" w:fill="FFFFFF"/>
        <w:rPr>
          <w:rFonts w:ascii="Arial" w:hAnsi="Arial" w:cs="Arial"/>
          <w:color w:val="000000"/>
          <w:sz w:val="20"/>
          <w:szCs w:val="20"/>
        </w:rPr>
      </w:pPr>
    </w:p>
    <w:p w:rsidR="002F01B0" w:rsidRDefault="002F01B0" w:rsidP="002F01B0">
      <w:pPr>
        <w:numPr>
          <w:ilvl w:val="0"/>
          <w:numId w:val="6"/>
        </w:numPr>
        <w:shd w:val="clear" w:color="auto" w:fill="FFFFFF"/>
        <w:ind w:left="0" w:firstLine="0"/>
        <w:rPr>
          <w:rFonts w:ascii="Arial" w:hAnsi="Arial" w:cs="Arial"/>
          <w:i/>
          <w:color w:val="000000"/>
          <w:sz w:val="20"/>
          <w:szCs w:val="20"/>
        </w:rPr>
      </w:pPr>
      <w:r w:rsidRPr="00D24819">
        <w:rPr>
          <w:rFonts w:ascii="Arial" w:hAnsi="Arial" w:cs="Arial"/>
          <w:color w:val="000000"/>
          <w:sz w:val="20"/>
          <w:szCs w:val="20"/>
        </w:rPr>
        <w:t>The right to data portability</w:t>
      </w:r>
      <w:r>
        <w:rPr>
          <w:rFonts w:ascii="Arial" w:hAnsi="Arial" w:cs="Arial"/>
          <w:color w:val="000000"/>
          <w:sz w:val="20"/>
          <w:szCs w:val="20"/>
        </w:rPr>
        <w:t xml:space="preserve"> (</w:t>
      </w:r>
      <w:r w:rsidRPr="00611430">
        <w:rPr>
          <w:rFonts w:ascii="Arial" w:hAnsi="Arial" w:cs="Arial"/>
          <w:i/>
          <w:color w:val="000000"/>
          <w:sz w:val="20"/>
          <w:szCs w:val="20"/>
        </w:rPr>
        <w:t xml:space="preserve">no break in service when transferring </w:t>
      </w:r>
      <w:r>
        <w:rPr>
          <w:rFonts w:ascii="Arial" w:hAnsi="Arial" w:cs="Arial"/>
          <w:i/>
          <w:color w:val="000000"/>
          <w:sz w:val="20"/>
          <w:szCs w:val="20"/>
        </w:rPr>
        <w:t xml:space="preserve">     </w:t>
      </w:r>
    </w:p>
    <w:p w:rsidR="002F01B0" w:rsidRPr="00611430" w:rsidRDefault="002F01B0" w:rsidP="002F01B0">
      <w:pPr>
        <w:shd w:val="clear" w:color="auto" w:fill="FFFFFF"/>
        <w:rPr>
          <w:rFonts w:ascii="Arial" w:hAnsi="Arial" w:cs="Arial"/>
          <w:i/>
          <w:color w:val="000000"/>
          <w:sz w:val="20"/>
          <w:szCs w:val="20"/>
        </w:rPr>
      </w:pPr>
      <w:r>
        <w:rPr>
          <w:rFonts w:ascii="Arial" w:hAnsi="Arial" w:cs="Arial"/>
          <w:i/>
          <w:color w:val="000000"/>
          <w:sz w:val="20"/>
          <w:szCs w:val="20"/>
        </w:rPr>
        <w:t xml:space="preserve">                                                               </w:t>
      </w:r>
      <w:proofErr w:type="gramStart"/>
      <w:r w:rsidRPr="00611430">
        <w:rPr>
          <w:rFonts w:ascii="Arial" w:hAnsi="Arial" w:cs="Arial"/>
          <w:i/>
          <w:color w:val="000000"/>
          <w:sz w:val="20"/>
          <w:szCs w:val="20"/>
        </w:rPr>
        <w:t>between</w:t>
      </w:r>
      <w:proofErr w:type="gramEnd"/>
      <w:r w:rsidRPr="00611430">
        <w:rPr>
          <w:rFonts w:ascii="Arial" w:hAnsi="Arial" w:cs="Arial"/>
          <w:i/>
          <w:color w:val="000000"/>
          <w:sz w:val="20"/>
          <w:szCs w:val="20"/>
        </w:rPr>
        <w:t xml:space="preserve"> schools) </w:t>
      </w:r>
    </w:p>
    <w:p w:rsidR="002F01B0" w:rsidRDefault="002F01B0" w:rsidP="002F01B0">
      <w:pPr>
        <w:pStyle w:val="ListParagraph"/>
        <w:rPr>
          <w:rFonts w:ascii="Arial" w:hAnsi="Arial" w:cs="Arial"/>
          <w:color w:val="000000"/>
          <w:sz w:val="20"/>
          <w:szCs w:val="20"/>
        </w:rPr>
      </w:pPr>
    </w:p>
    <w:p w:rsidR="002F01B0" w:rsidRPr="00933E98" w:rsidRDefault="002F01B0" w:rsidP="002F01B0">
      <w:pPr>
        <w:numPr>
          <w:ilvl w:val="0"/>
          <w:numId w:val="6"/>
        </w:numPr>
        <w:ind w:left="0" w:firstLine="0"/>
        <w:rPr>
          <w:rFonts w:ascii="Arial" w:hAnsi="Arial" w:cs="Arial"/>
          <w:i/>
          <w:color w:val="000000"/>
          <w:sz w:val="20"/>
          <w:szCs w:val="20"/>
        </w:rPr>
      </w:pPr>
      <w:r w:rsidRPr="00933E98">
        <w:rPr>
          <w:rFonts w:ascii="Arial" w:hAnsi="Arial" w:cs="Arial"/>
          <w:b/>
          <w:color w:val="000000"/>
          <w:sz w:val="20"/>
          <w:szCs w:val="20"/>
        </w:rPr>
        <w:lastRenderedPageBreak/>
        <w:t>The right to object</w:t>
      </w:r>
      <w:r>
        <w:rPr>
          <w:rFonts w:ascii="Arial" w:hAnsi="Arial" w:cs="Arial"/>
          <w:color w:val="000000"/>
          <w:sz w:val="20"/>
          <w:szCs w:val="20"/>
        </w:rPr>
        <w:t xml:space="preserve">  </w:t>
      </w:r>
      <w:r w:rsidRPr="00933E98">
        <w:rPr>
          <w:rFonts w:ascii="Arial" w:hAnsi="Arial" w:cs="Arial"/>
          <w:i/>
          <w:color w:val="000000"/>
          <w:sz w:val="20"/>
          <w:szCs w:val="20"/>
        </w:rPr>
        <w:t xml:space="preserve">(if school has no legitimate grounds for continuing    </w:t>
      </w:r>
    </w:p>
    <w:p w:rsidR="002F01B0" w:rsidRPr="00933E98" w:rsidRDefault="002F01B0" w:rsidP="002F01B0">
      <w:pPr>
        <w:rPr>
          <w:rFonts w:ascii="Arial" w:hAnsi="Arial" w:cs="Arial"/>
          <w:i/>
          <w:color w:val="000000"/>
          <w:sz w:val="20"/>
          <w:szCs w:val="20"/>
        </w:rPr>
      </w:pPr>
      <w:r w:rsidRPr="00933E98">
        <w:rPr>
          <w:rFonts w:ascii="Arial" w:hAnsi="Arial" w:cs="Arial"/>
          <w:i/>
          <w:color w:val="000000"/>
          <w:sz w:val="20"/>
          <w:szCs w:val="20"/>
        </w:rPr>
        <w:t xml:space="preserve">              </w:t>
      </w:r>
      <w:proofErr w:type="gramStart"/>
      <w:r w:rsidRPr="00933E98">
        <w:rPr>
          <w:rFonts w:ascii="Arial" w:hAnsi="Arial" w:cs="Arial"/>
          <w:i/>
          <w:color w:val="000000"/>
          <w:sz w:val="20"/>
          <w:szCs w:val="20"/>
        </w:rPr>
        <w:t>and</w:t>
      </w:r>
      <w:proofErr w:type="gramEnd"/>
      <w:r w:rsidRPr="00933E98">
        <w:rPr>
          <w:rFonts w:ascii="Arial" w:hAnsi="Arial" w:cs="Arial"/>
          <w:i/>
          <w:color w:val="000000"/>
          <w:sz w:val="20"/>
          <w:szCs w:val="20"/>
        </w:rPr>
        <w:t xml:space="preserve"> if individuals have an objection on “grounds relating to his or her </w:t>
      </w:r>
    </w:p>
    <w:p w:rsidR="002F01B0" w:rsidRPr="00933E98" w:rsidRDefault="002F01B0" w:rsidP="002F01B0">
      <w:pPr>
        <w:rPr>
          <w:rFonts w:ascii="Arial" w:hAnsi="Arial" w:cs="Arial"/>
          <w:i/>
          <w:color w:val="000000"/>
          <w:sz w:val="20"/>
          <w:szCs w:val="20"/>
        </w:rPr>
      </w:pPr>
      <w:r w:rsidRPr="00933E98">
        <w:rPr>
          <w:rFonts w:ascii="Arial" w:hAnsi="Arial" w:cs="Arial"/>
          <w:i/>
          <w:color w:val="000000"/>
          <w:sz w:val="20"/>
          <w:szCs w:val="20"/>
        </w:rPr>
        <w:t xml:space="preserve">              </w:t>
      </w:r>
      <w:proofErr w:type="gramStart"/>
      <w:r w:rsidRPr="00933E98">
        <w:rPr>
          <w:rFonts w:ascii="Arial" w:hAnsi="Arial" w:cs="Arial"/>
          <w:i/>
          <w:color w:val="000000"/>
          <w:sz w:val="20"/>
          <w:szCs w:val="20"/>
        </w:rPr>
        <w:t>particular</w:t>
      </w:r>
      <w:proofErr w:type="gramEnd"/>
      <w:r w:rsidRPr="00933E98">
        <w:rPr>
          <w:rFonts w:ascii="Arial" w:hAnsi="Arial" w:cs="Arial"/>
          <w:i/>
          <w:color w:val="000000"/>
          <w:sz w:val="20"/>
          <w:szCs w:val="20"/>
        </w:rPr>
        <w:t xml:space="preserve"> situation”)</w:t>
      </w:r>
    </w:p>
    <w:p w:rsidR="002F01B0" w:rsidRPr="00D24819" w:rsidRDefault="002F01B0" w:rsidP="002F01B0">
      <w:pPr>
        <w:rPr>
          <w:rFonts w:ascii="Arial" w:hAnsi="Arial" w:cs="Arial"/>
          <w:color w:val="000000"/>
          <w:sz w:val="20"/>
          <w:szCs w:val="20"/>
        </w:rPr>
      </w:pPr>
    </w:p>
    <w:p w:rsidR="002F01B0" w:rsidRDefault="002F01B0" w:rsidP="002F01B0">
      <w:pPr>
        <w:numPr>
          <w:ilvl w:val="0"/>
          <w:numId w:val="6"/>
        </w:numPr>
        <w:shd w:val="clear" w:color="auto" w:fill="FFFFFF"/>
        <w:ind w:left="0" w:firstLine="0"/>
        <w:rPr>
          <w:rFonts w:ascii="Arial" w:hAnsi="Arial" w:cs="Arial"/>
          <w:i/>
          <w:color w:val="000000"/>
          <w:sz w:val="20"/>
          <w:szCs w:val="20"/>
        </w:rPr>
      </w:pPr>
      <w:r w:rsidRPr="00933E98">
        <w:rPr>
          <w:rFonts w:ascii="Arial" w:hAnsi="Arial" w:cs="Arial"/>
          <w:color w:val="000000"/>
          <w:sz w:val="20"/>
          <w:szCs w:val="20"/>
        </w:rPr>
        <w:t>Rights in relation to automated decision making and profiling.</w:t>
      </w:r>
      <w:r w:rsidRPr="00933E98">
        <w:rPr>
          <w:rFonts w:ascii="Arial" w:hAnsi="Arial" w:cs="Arial"/>
          <w:i/>
          <w:color w:val="000000"/>
          <w:sz w:val="20"/>
          <w:szCs w:val="20"/>
        </w:rPr>
        <w:t xml:space="preserve"> (The school        </w:t>
      </w:r>
    </w:p>
    <w:p w:rsidR="002F01B0" w:rsidRDefault="002F01B0" w:rsidP="002F01B0">
      <w:pPr>
        <w:shd w:val="clear" w:color="auto" w:fill="FFFFFF"/>
        <w:rPr>
          <w:rFonts w:ascii="Arial" w:hAnsi="Arial" w:cs="Arial"/>
          <w:i/>
          <w:color w:val="000000"/>
          <w:sz w:val="20"/>
          <w:szCs w:val="20"/>
        </w:rPr>
      </w:pPr>
      <w:r>
        <w:rPr>
          <w:rFonts w:ascii="Arial" w:hAnsi="Arial" w:cs="Arial"/>
          <w:i/>
          <w:color w:val="000000"/>
          <w:sz w:val="20"/>
          <w:szCs w:val="20"/>
        </w:rPr>
        <w:t xml:space="preserve">                    </w:t>
      </w:r>
      <w:proofErr w:type="gramStart"/>
      <w:r>
        <w:rPr>
          <w:rFonts w:ascii="Arial" w:hAnsi="Arial" w:cs="Arial"/>
          <w:i/>
          <w:color w:val="000000"/>
          <w:sz w:val="20"/>
          <w:szCs w:val="20"/>
        </w:rPr>
        <w:t>does</w:t>
      </w:r>
      <w:proofErr w:type="gramEnd"/>
      <w:r>
        <w:rPr>
          <w:rFonts w:ascii="Arial" w:hAnsi="Arial" w:cs="Arial"/>
          <w:i/>
          <w:color w:val="000000"/>
          <w:sz w:val="20"/>
          <w:szCs w:val="20"/>
        </w:rPr>
        <w:t xml:space="preserve"> not use automated decision-m</w:t>
      </w:r>
      <w:r w:rsidRPr="00933E98">
        <w:rPr>
          <w:rFonts w:ascii="Arial" w:hAnsi="Arial" w:cs="Arial"/>
          <w:i/>
          <w:color w:val="000000"/>
          <w:sz w:val="20"/>
          <w:szCs w:val="20"/>
        </w:rPr>
        <w:t>aking, including profiling</w:t>
      </w:r>
      <w:r>
        <w:rPr>
          <w:rFonts w:ascii="Arial" w:hAnsi="Arial" w:cs="Arial"/>
          <w:i/>
          <w:color w:val="000000"/>
          <w:sz w:val="20"/>
          <w:szCs w:val="20"/>
        </w:rPr>
        <w:t xml:space="preserve">- all </w:t>
      </w:r>
    </w:p>
    <w:p w:rsidR="002F01B0" w:rsidRDefault="002F01B0" w:rsidP="002F01B0">
      <w:pPr>
        <w:shd w:val="clear" w:color="auto" w:fill="FFFFFF"/>
        <w:rPr>
          <w:rFonts w:ascii="Arial" w:hAnsi="Arial" w:cs="Arial"/>
          <w:i/>
          <w:color w:val="000000"/>
          <w:sz w:val="20"/>
          <w:szCs w:val="20"/>
        </w:rPr>
      </w:pPr>
      <w:r>
        <w:rPr>
          <w:rFonts w:ascii="Arial" w:hAnsi="Arial" w:cs="Arial"/>
          <w:i/>
          <w:color w:val="000000"/>
          <w:sz w:val="20"/>
          <w:szCs w:val="20"/>
        </w:rPr>
        <w:t xml:space="preserve">                    </w:t>
      </w:r>
      <w:proofErr w:type="gramStart"/>
      <w:r>
        <w:rPr>
          <w:rFonts w:ascii="Arial" w:hAnsi="Arial" w:cs="Arial"/>
          <w:i/>
          <w:color w:val="000000"/>
          <w:sz w:val="20"/>
          <w:szCs w:val="20"/>
        </w:rPr>
        <w:t>automated</w:t>
      </w:r>
      <w:proofErr w:type="gramEnd"/>
      <w:r>
        <w:rPr>
          <w:rFonts w:ascii="Arial" w:hAnsi="Arial" w:cs="Arial"/>
          <w:i/>
          <w:color w:val="000000"/>
          <w:sz w:val="20"/>
          <w:szCs w:val="20"/>
        </w:rPr>
        <w:t xml:space="preserve"> assessment or diagnostic tools are also teacher checked</w:t>
      </w:r>
      <w:r w:rsidRPr="00933E98">
        <w:rPr>
          <w:rFonts w:ascii="Arial" w:hAnsi="Arial" w:cs="Arial"/>
          <w:i/>
          <w:color w:val="000000"/>
          <w:sz w:val="20"/>
          <w:szCs w:val="20"/>
        </w:rPr>
        <w:t>.)</w:t>
      </w:r>
    </w:p>
    <w:p w:rsidR="002F01B0" w:rsidRDefault="002F01B0" w:rsidP="002F01B0">
      <w:pPr>
        <w:rPr>
          <w:rFonts w:ascii="Arial" w:hAnsi="Arial" w:cs="Arial"/>
          <w:sz w:val="20"/>
          <w:szCs w:val="20"/>
        </w:rPr>
      </w:pPr>
    </w:p>
    <w:p w:rsidR="002F01B0" w:rsidRDefault="002F01B0" w:rsidP="002F01B0">
      <w:pPr>
        <w:rPr>
          <w:rFonts w:ascii="Arial" w:hAnsi="Arial" w:cs="Arial"/>
          <w:sz w:val="20"/>
          <w:szCs w:val="20"/>
        </w:rPr>
      </w:pPr>
    </w:p>
    <w:p w:rsidR="002F01B0" w:rsidRPr="00DC7A1B" w:rsidRDefault="002F01B0" w:rsidP="002F01B0">
      <w:pPr>
        <w:rPr>
          <w:rFonts w:ascii="Arial" w:hAnsi="Arial" w:cs="Arial"/>
          <w:sz w:val="20"/>
          <w:szCs w:val="20"/>
        </w:rPr>
      </w:pPr>
    </w:p>
    <w:p w:rsidR="002F01B0" w:rsidRDefault="002F01B0" w:rsidP="002F01B0">
      <w:pPr>
        <w:rPr>
          <w:rFonts w:ascii="Arial" w:hAnsi="Arial" w:cs="Arial"/>
          <w:sz w:val="20"/>
          <w:szCs w:val="20"/>
        </w:rPr>
      </w:pPr>
      <w:r w:rsidRPr="00DC7A1B">
        <w:rPr>
          <w:rFonts w:ascii="Arial" w:hAnsi="Arial" w:cs="Arial"/>
          <w:sz w:val="20"/>
          <w:szCs w:val="20"/>
        </w:rPr>
        <w:t>You also have the right to ask the Information Commissioner, who enforces and oversees the Data Protection Act 1998, to assess whether or not the processing of personal information is likely to comply</w:t>
      </w:r>
      <w:r>
        <w:rPr>
          <w:rFonts w:ascii="Arial" w:hAnsi="Arial" w:cs="Arial"/>
          <w:sz w:val="20"/>
          <w:szCs w:val="20"/>
        </w:rPr>
        <w:t xml:space="preserve"> with the provisions of the Act and the right to lodge a complaint with this supervisory authority.</w:t>
      </w:r>
    </w:p>
    <w:p w:rsidR="002F01B0" w:rsidRDefault="002F01B0" w:rsidP="002F01B0">
      <w:pPr>
        <w:rPr>
          <w:rFonts w:ascii="Arial" w:hAnsi="Arial" w:cs="Arial"/>
          <w:sz w:val="20"/>
          <w:szCs w:val="20"/>
        </w:rPr>
      </w:pPr>
    </w:p>
    <w:p w:rsidR="002F01B0" w:rsidRDefault="002F01B0" w:rsidP="002F01B0">
      <w:pPr>
        <w:rPr>
          <w:rFonts w:ascii="Arial" w:hAnsi="Arial" w:cs="Arial"/>
          <w:sz w:val="20"/>
          <w:szCs w:val="20"/>
        </w:rPr>
      </w:pPr>
    </w:p>
    <w:p w:rsidR="002F01B0" w:rsidRDefault="002F01B0" w:rsidP="002F01B0">
      <w:pPr>
        <w:rPr>
          <w:rFonts w:ascii="Arial" w:hAnsi="Arial" w:cs="Arial"/>
          <w:b/>
          <w:i/>
          <w:kern w:val="28"/>
          <w:sz w:val="20"/>
          <w:szCs w:val="20"/>
        </w:rPr>
      </w:pPr>
      <w:r w:rsidRPr="00B8477C">
        <w:rPr>
          <w:rFonts w:ascii="Arial" w:hAnsi="Arial" w:cs="Arial"/>
          <w:b/>
          <w:i/>
          <w:kern w:val="28"/>
          <w:sz w:val="20"/>
          <w:szCs w:val="20"/>
        </w:rPr>
        <w:t>Who is the school Data Controller?</w:t>
      </w:r>
    </w:p>
    <w:p w:rsidR="002F01B0" w:rsidRDefault="002F01B0" w:rsidP="002F01B0">
      <w:pPr>
        <w:rPr>
          <w:rFonts w:ascii="Arial" w:hAnsi="Arial" w:cs="Arial"/>
          <w:kern w:val="28"/>
          <w:sz w:val="20"/>
          <w:szCs w:val="20"/>
        </w:rPr>
      </w:pPr>
    </w:p>
    <w:p w:rsidR="002F01B0" w:rsidRDefault="002F01B0" w:rsidP="002F01B0">
      <w:pPr>
        <w:keepNext/>
        <w:autoSpaceDE w:val="0"/>
        <w:autoSpaceDN w:val="0"/>
        <w:outlineLvl w:val="0"/>
        <w:rPr>
          <w:rFonts w:ascii="Arial" w:hAnsi="Arial" w:cs="Arial"/>
          <w:kern w:val="28"/>
          <w:sz w:val="20"/>
          <w:szCs w:val="20"/>
        </w:rPr>
      </w:pPr>
      <w:r>
        <w:rPr>
          <w:rFonts w:ascii="Arial" w:hAnsi="Arial" w:cs="Arial"/>
          <w:kern w:val="28"/>
          <w:sz w:val="20"/>
          <w:szCs w:val="20"/>
        </w:rPr>
        <w:t xml:space="preserve">All staff are responsible for the controlling and processing of data at St David’s CIW VA Primary School. </w:t>
      </w:r>
    </w:p>
    <w:p w:rsidR="002F01B0" w:rsidRDefault="002F01B0" w:rsidP="002F01B0">
      <w:pPr>
        <w:keepNext/>
        <w:autoSpaceDE w:val="0"/>
        <w:autoSpaceDN w:val="0"/>
        <w:outlineLvl w:val="0"/>
        <w:rPr>
          <w:rFonts w:ascii="Arial" w:hAnsi="Arial" w:cs="Arial"/>
          <w:kern w:val="28"/>
          <w:sz w:val="20"/>
          <w:szCs w:val="20"/>
        </w:rPr>
      </w:pPr>
    </w:p>
    <w:p w:rsidR="002F01B0" w:rsidRDefault="002F01B0" w:rsidP="002F01B0">
      <w:pPr>
        <w:keepNext/>
        <w:autoSpaceDE w:val="0"/>
        <w:autoSpaceDN w:val="0"/>
        <w:outlineLvl w:val="0"/>
        <w:rPr>
          <w:rFonts w:ascii="Arial" w:hAnsi="Arial" w:cs="Arial"/>
          <w:kern w:val="28"/>
          <w:sz w:val="20"/>
          <w:szCs w:val="20"/>
        </w:rPr>
      </w:pPr>
      <w:r>
        <w:rPr>
          <w:rFonts w:ascii="Arial" w:hAnsi="Arial" w:cs="Arial"/>
          <w:kern w:val="28"/>
          <w:sz w:val="20"/>
          <w:szCs w:val="20"/>
        </w:rPr>
        <w:t xml:space="preserve">The </w:t>
      </w:r>
      <w:proofErr w:type="spellStart"/>
      <w:r>
        <w:rPr>
          <w:rFonts w:ascii="Arial" w:hAnsi="Arial" w:cs="Arial"/>
          <w:kern w:val="28"/>
          <w:sz w:val="20"/>
          <w:szCs w:val="20"/>
        </w:rPr>
        <w:t>Headteacher</w:t>
      </w:r>
      <w:proofErr w:type="spellEnd"/>
      <w:r>
        <w:rPr>
          <w:rFonts w:ascii="Arial" w:hAnsi="Arial" w:cs="Arial"/>
          <w:kern w:val="28"/>
          <w:sz w:val="20"/>
          <w:szCs w:val="20"/>
        </w:rPr>
        <w:t xml:space="preserve"> is the interim school Data Protection Officer, but the school is seeking to secure an LEA service level agreement or a specialist to undertake this responsibility. In Mrs </w:t>
      </w:r>
      <w:proofErr w:type="spellStart"/>
      <w:r>
        <w:rPr>
          <w:rFonts w:ascii="Arial" w:hAnsi="Arial" w:cs="Arial"/>
          <w:kern w:val="28"/>
          <w:sz w:val="20"/>
          <w:szCs w:val="20"/>
        </w:rPr>
        <w:t>Hoffrock’s</w:t>
      </w:r>
      <w:proofErr w:type="spellEnd"/>
      <w:r>
        <w:rPr>
          <w:rFonts w:ascii="Arial" w:hAnsi="Arial" w:cs="Arial"/>
          <w:kern w:val="28"/>
          <w:sz w:val="20"/>
          <w:szCs w:val="20"/>
        </w:rPr>
        <w:t xml:space="preserve"> absence, her Deputy, Mrs Anthony assumes this role.</w:t>
      </w:r>
    </w:p>
    <w:p w:rsidR="002F01B0" w:rsidRDefault="002F01B0" w:rsidP="002F01B0">
      <w:pPr>
        <w:keepNext/>
        <w:autoSpaceDE w:val="0"/>
        <w:autoSpaceDN w:val="0"/>
        <w:outlineLvl w:val="0"/>
        <w:rPr>
          <w:rFonts w:ascii="Arial" w:hAnsi="Arial" w:cs="Arial"/>
          <w:kern w:val="28"/>
          <w:sz w:val="20"/>
          <w:szCs w:val="20"/>
        </w:rPr>
      </w:pPr>
    </w:p>
    <w:p w:rsidR="002F01B0" w:rsidRPr="00DC7A1B" w:rsidRDefault="002F01B0" w:rsidP="002F01B0">
      <w:pPr>
        <w:keepNext/>
        <w:autoSpaceDE w:val="0"/>
        <w:autoSpaceDN w:val="0"/>
        <w:outlineLvl w:val="0"/>
        <w:rPr>
          <w:rFonts w:ascii="Arial" w:hAnsi="Arial" w:cs="Arial"/>
          <w:b/>
          <w:bCs/>
          <w:i/>
          <w:iCs/>
          <w:kern w:val="28"/>
          <w:sz w:val="20"/>
          <w:szCs w:val="20"/>
        </w:rPr>
      </w:pPr>
      <w:r w:rsidRPr="00DC7A1B">
        <w:rPr>
          <w:rFonts w:ascii="Arial" w:hAnsi="Arial" w:cs="Arial"/>
          <w:b/>
          <w:bCs/>
          <w:i/>
          <w:iCs/>
          <w:kern w:val="28"/>
          <w:sz w:val="20"/>
          <w:szCs w:val="20"/>
        </w:rPr>
        <w:t>Seeking further information</w:t>
      </w:r>
    </w:p>
    <w:p w:rsidR="002F01B0" w:rsidRDefault="002F01B0" w:rsidP="002F01B0">
      <w:pPr>
        <w:keepNext/>
        <w:autoSpaceDE w:val="0"/>
        <w:autoSpaceDN w:val="0"/>
        <w:outlineLvl w:val="0"/>
        <w:rPr>
          <w:rFonts w:ascii="Arial" w:hAnsi="Arial" w:cs="Arial"/>
          <w:kern w:val="28"/>
          <w:sz w:val="20"/>
          <w:szCs w:val="20"/>
        </w:rPr>
      </w:pPr>
    </w:p>
    <w:p w:rsidR="002F01B0" w:rsidRPr="00DC7A1B" w:rsidRDefault="002F01B0" w:rsidP="002F01B0">
      <w:pPr>
        <w:keepNext/>
        <w:autoSpaceDE w:val="0"/>
        <w:autoSpaceDN w:val="0"/>
        <w:outlineLvl w:val="0"/>
        <w:rPr>
          <w:rFonts w:ascii="Arial" w:hAnsi="Arial" w:cs="Arial"/>
          <w:kern w:val="28"/>
          <w:sz w:val="20"/>
          <w:szCs w:val="20"/>
        </w:rPr>
      </w:pPr>
      <w:r w:rsidRPr="00DC7A1B">
        <w:rPr>
          <w:rFonts w:ascii="Arial" w:hAnsi="Arial" w:cs="Arial"/>
          <w:kern w:val="28"/>
          <w:sz w:val="20"/>
          <w:szCs w:val="20"/>
        </w:rPr>
        <w:t>For further information about the personal information collected and its’ use, if you have concerns about the accuracy of personal information, or wish to exercise your rights under the Data Protection Act 1998</w:t>
      </w:r>
      <w:r>
        <w:rPr>
          <w:rFonts w:ascii="Arial" w:hAnsi="Arial" w:cs="Arial"/>
          <w:kern w:val="28"/>
          <w:sz w:val="20"/>
          <w:szCs w:val="20"/>
        </w:rPr>
        <w:t xml:space="preserve"> or General Data Protection Regulation (GDPR) 2018</w:t>
      </w:r>
      <w:r w:rsidRPr="00DC7A1B">
        <w:rPr>
          <w:rFonts w:ascii="Arial" w:hAnsi="Arial" w:cs="Arial"/>
          <w:kern w:val="28"/>
          <w:sz w:val="20"/>
          <w:szCs w:val="20"/>
        </w:rPr>
        <w:t>, you should contact;</w:t>
      </w:r>
    </w:p>
    <w:p w:rsidR="002F01B0" w:rsidRPr="00DC7A1B" w:rsidRDefault="002F01B0" w:rsidP="002F01B0">
      <w:pPr>
        <w:rPr>
          <w:rFonts w:ascii="Arial" w:hAnsi="Arial" w:cs="Arial"/>
          <w:sz w:val="20"/>
          <w:szCs w:val="20"/>
        </w:rPr>
      </w:pPr>
    </w:p>
    <w:p w:rsidR="002F01B0" w:rsidRPr="00DC7A1B" w:rsidRDefault="002F01B0" w:rsidP="002F01B0">
      <w:pPr>
        <w:numPr>
          <w:ilvl w:val="0"/>
          <w:numId w:val="1"/>
        </w:numPr>
        <w:autoSpaceDE w:val="0"/>
        <w:autoSpaceDN w:val="0"/>
        <w:ind w:left="340" w:hanging="340"/>
        <w:rPr>
          <w:rFonts w:ascii="Arial" w:hAnsi="Arial" w:cs="Arial"/>
          <w:sz w:val="20"/>
          <w:szCs w:val="20"/>
        </w:rPr>
      </w:pPr>
      <w:r>
        <w:rPr>
          <w:rFonts w:ascii="Arial" w:hAnsi="Arial" w:cs="Arial"/>
          <w:sz w:val="20"/>
          <w:szCs w:val="20"/>
        </w:rPr>
        <w:t>St David’s CIW VA Primary S</w:t>
      </w:r>
      <w:r w:rsidRPr="00DC7A1B">
        <w:rPr>
          <w:rFonts w:ascii="Arial" w:hAnsi="Arial" w:cs="Arial"/>
          <w:sz w:val="20"/>
          <w:szCs w:val="20"/>
        </w:rPr>
        <w:t xml:space="preserve">chool on </w:t>
      </w:r>
      <w:r w:rsidRPr="00DC7A1B">
        <w:rPr>
          <w:rFonts w:ascii="Arial" w:hAnsi="Arial" w:cs="Arial"/>
          <w:b/>
          <w:bCs/>
          <w:sz w:val="20"/>
          <w:szCs w:val="20"/>
        </w:rPr>
        <w:t>01656 656447;</w:t>
      </w:r>
    </w:p>
    <w:p w:rsidR="002F01B0" w:rsidRPr="00DC7A1B" w:rsidRDefault="002F01B0" w:rsidP="002F01B0">
      <w:pPr>
        <w:numPr>
          <w:ilvl w:val="0"/>
          <w:numId w:val="1"/>
        </w:numPr>
        <w:autoSpaceDE w:val="0"/>
        <w:autoSpaceDN w:val="0"/>
        <w:ind w:left="340" w:hanging="340"/>
        <w:rPr>
          <w:rFonts w:ascii="Arial" w:hAnsi="Arial" w:cs="Arial"/>
          <w:b/>
          <w:bCs/>
          <w:sz w:val="20"/>
          <w:szCs w:val="20"/>
        </w:rPr>
      </w:pPr>
      <w:r>
        <w:rPr>
          <w:rFonts w:ascii="Arial" w:hAnsi="Arial" w:cs="Arial"/>
          <w:sz w:val="20"/>
          <w:szCs w:val="20"/>
        </w:rPr>
        <w:t>Vale of Glamorgan LE</w:t>
      </w:r>
      <w:r w:rsidRPr="00DC7A1B">
        <w:rPr>
          <w:rFonts w:ascii="Arial" w:hAnsi="Arial" w:cs="Arial"/>
          <w:sz w:val="20"/>
          <w:szCs w:val="20"/>
        </w:rPr>
        <w:t xml:space="preserve">A on </w:t>
      </w:r>
      <w:r w:rsidRPr="00DC7A1B">
        <w:rPr>
          <w:rFonts w:ascii="Arial" w:hAnsi="Arial" w:cs="Arial"/>
          <w:b/>
          <w:sz w:val="20"/>
          <w:szCs w:val="20"/>
          <w:lang w:val="en"/>
        </w:rPr>
        <w:t>01446 700111</w:t>
      </w:r>
      <w:r w:rsidRPr="00DC7A1B">
        <w:rPr>
          <w:rFonts w:ascii="Arial" w:hAnsi="Arial" w:cs="Arial"/>
          <w:b/>
          <w:bCs/>
          <w:sz w:val="20"/>
          <w:szCs w:val="20"/>
        </w:rPr>
        <w:t>;</w:t>
      </w:r>
    </w:p>
    <w:p w:rsidR="002F01B0" w:rsidRPr="00DC7A1B" w:rsidRDefault="002F01B0" w:rsidP="002F01B0">
      <w:pPr>
        <w:keepNext/>
        <w:numPr>
          <w:ilvl w:val="0"/>
          <w:numId w:val="4"/>
        </w:numPr>
        <w:autoSpaceDE w:val="0"/>
        <w:autoSpaceDN w:val="0"/>
        <w:outlineLvl w:val="4"/>
        <w:rPr>
          <w:rFonts w:ascii="Arial" w:hAnsi="Arial" w:cs="Arial"/>
          <w:b/>
          <w:bCs/>
          <w:sz w:val="20"/>
          <w:szCs w:val="20"/>
        </w:rPr>
      </w:pPr>
      <w:r w:rsidRPr="00DC7A1B">
        <w:rPr>
          <w:rFonts w:ascii="Arial" w:hAnsi="Arial" w:cs="Arial"/>
          <w:sz w:val="20"/>
          <w:szCs w:val="20"/>
        </w:rPr>
        <w:t>the Welsh Assembly Government’s data protection officer at, The Welsh Assembly Government, Cathays Park, Cardiff, CF10 3NQ;</w:t>
      </w:r>
    </w:p>
    <w:p w:rsidR="002F01B0" w:rsidRPr="00DC7A1B" w:rsidRDefault="002F01B0" w:rsidP="002F01B0">
      <w:pPr>
        <w:numPr>
          <w:ilvl w:val="0"/>
          <w:numId w:val="5"/>
        </w:numPr>
        <w:autoSpaceDE w:val="0"/>
        <w:autoSpaceDN w:val="0"/>
        <w:rPr>
          <w:rFonts w:ascii="Arial" w:hAnsi="Arial" w:cs="Arial"/>
          <w:sz w:val="20"/>
          <w:szCs w:val="20"/>
          <w:lang w:val="en-US"/>
        </w:rPr>
      </w:pPr>
      <w:r w:rsidRPr="00DC7A1B">
        <w:rPr>
          <w:rFonts w:ascii="Arial" w:hAnsi="Arial" w:cs="Arial"/>
          <w:sz w:val="20"/>
          <w:szCs w:val="20"/>
          <w:lang w:val="en-US"/>
        </w:rPr>
        <w:t>the Information Commissioner’s office help line can be contacted on 01625 545 745;</w:t>
      </w:r>
    </w:p>
    <w:p w:rsidR="002F01B0" w:rsidRPr="003508B3" w:rsidRDefault="002F01B0" w:rsidP="002F01B0">
      <w:pPr>
        <w:numPr>
          <w:ilvl w:val="0"/>
          <w:numId w:val="5"/>
        </w:numPr>
        <w:autoSpaceDE w:val="0"/>
        <w:autoSpaceDN w:val="0"/>
        <w:rPr>
          <w:rFonts w:ascii="Arial" w:hAnsi="Arial" w:cs="Arial"/>
          <w:sz w:val="20"/>
          <w:szCs w:val="20"/>
          <w:lang w:val="en-US"/>
        </w:rPr>
      </w:pPr>
      <w:r w:rsidRPr="00DC7A1B">
        <w:rPr>
          <w:rFonts w:ascii="Arial" w:hAnsi="Arial" w:cs="Arial"/>
          <w:sz w:val="20"/>
          <w:szCs w:val="20"/>
          <w:lang w:val="en-US"/>
        </w:rPr>
        <w:t xml:space="preserve">information is also available from </w:t>
      </w:r>
      <w:hyperlink r:id="rId9" w:history="1">
        <w:r w:rsidRPr="001105AB">
          <w:rPr>
            <w:rStyle w:val="Hyperlink"/>
            <w:rFonts w:ascii="Arial" w:hAnsi="Arial" w:cs="Arial"/>
            <w:sz w:val="20"/>
            <w:szCs w:val="20"/>
            <w:lang w:val="en-US"/>
          </w:rPr>
          <w:t>www.informationcommissioner.gov.uk</w:t>
        </w:r>
      </w:hyperlink>
    </w:p>
    <w:p w:rsidR="002F01B0" w:rsidRDefault="002F01B0" w:rsidP="002F01B0">
      <w:pPr>
        <w:autoSpaceDE w:val="0"/>
        <w:autoSpaceDN w:val="0"/>
        <w:rPr>
          <w:rFonts w:ascii="Arial" w:hAnsi="Arial" w:cs="Arial"/>
          <w:color w:val="0000FF"/>
          <w:sz w:val="20"/>
          <w:szCs w:val="20"/>
          <w:u w:val="single"/>
          <w:lang w:val="en-US"/>
        </w:rPr>
      </w:pPr>
    </w:p>
    <w:p w:rsidR="002F01B0" w:rsidRDefault="002F01B0" w:rsidP="002F01B0">
      <w:pPr>
        <w:autoSpaceDE w:val="0"/>
        <w:autoSpaceDN w:val="0"/>
        <w:rPr>
          <w:rFonts w:ascii="Arial" w:hAnsi="Arial" w:cs="Arial"/>
          <w:color w:val="0000FF"/>
          <w:sz w:val="20"/>
          <w:szCs w:val="20"/>
          <w:u w:val="single"/>
          <w:lang w:val="en-US"/>
        </w:rPr>
      </w:pPr>
    </w:p>
    <w:p w:rsidR="002F01B0" w:rsidRDefault="002F01B0" w:rsidP="002F01B0">
      <w:pPr>
        <w:autoSpaceDE w:val="0"/>
        <w:autoSpaceDN w:val="0"/>
        <w:rPr>
          <w:rFonts w:ascii="Arial" w:hAnsi="Arial" w:cs="Arial"/>
          <w:color w:val="0000FF"/>
          <w:sz w:val="20"/>
          <w:szCs w:val="20"/>
          <w:u w:val="single"/>
          <w:lang w:val="en-US"/>
        </w:rPr>
      </w:pPr>
    </w:p>
    <w:p w:rsidR="002F01B0" w:rsidRDefault="002F01B0" w:rsidP="002F01B0">
      <w:pPr>
        <w:autoSpaceDE w:val="0"/>
        <w:autoSpaceDN w:val="0"/>
        <w:rPr>
          <w:rFonts w:ascii="Arial" w:hAnsi="Arial" w:cs="Arial"/>
          <w:color w:val="0000FF"/>
          <w:sz w:val="20"/>
          <w:szCs w:val="20"/>
          <w:u w:val="single"/>
          <w:lang w:val="en-US"/>
        </w:rPr>
      </w:pPr>
    </w:p>
    <w:p w:rsidR="002F01B0" w:rsidRDefault="002F01B0" w:rsidP="002F01B0">
      <w:pPr>
        <w:autoSpaceDE w:val="0"/>
        <w:autoSpaceDN w:val="0"/>
        <w:rPr>
          <w:rFonts w:ascii="Arial" w:hAnsi="Arial" w:cs="Arial"/>
          <w:color w:val="0000FF"/>
          <w:sz w:val="20"/>
          <w:szCs w:val="20"/>
          <w:u w:val="single"/>
          <w:lang w:val="en-US"/>
        </w:rPr>
      </w:pPr>
    </w:p>
    <w:p w:rsidR="002F01B0" w:rsidRDefault="002F01B0" w:rsidP="002F01B0">
      <w:pPr>
        <w:autoSpaceDE w:val="0"/>
        <w:autoSpaceDN w:val="0"/>
        <w:rPr>
          <w:rFonts w:ascii="Arial" w:hAnsi="Arial" w:cs="Arial"/>
          <w:color w:val="0000FF"/>
          <w:sz w:val="20"/>
          <w:szCs w:val="20"/>
          <w:u w:val="single"/>
          <w:lang w:val="en-US"/>
        </w:rPr>
      </w:pPr>
    </w:p>
    <w:p w:rsidR="002F01B0" w:rsidRDefault="002F01B0" w:rsidP="002F01B0">
      <w:pPr>
        <w:autoSpaceDE w:val="0"/>
        <w:autoSpaceDN w:val="0"/>
        <w:rPr>
          <w:rFonts w:ascii="Arial" w:hAnsi="Arial" w:cs="Arial"/>
          <w:color w:val="0000FF"/>
          <w:sz w:val="20"/>
          <w:szCs w:val="20"/>
          <w:u w:val="single"/>
          <w:lang w:val="en-US"/>
        </w:rPr>
      </w:pPr>
    </w:p>
    <w:p w:rsidR="002F01B0" w:rsidRDefault="002F01B0" w:rsidP="002F01B0">
      <w:pPr>
        <w:autoSpaceDE w:val="0"/>
        <w:autoSpaceDN w:val="0"/>
        <w:rPr>
          <w:rFonts w:ascii="Arial" w:hAnsi="Arial" w:cs="Arial"/>
          <w:color w:val="0000FF"/>
          <w:sz w:val="20"/>
          <w:szCs w:val="20"/>
          <w:u w:val="single"/>
          <w:lang w:val="en-US"/>
        </w:rPr>
      </w:pPr>
    </w:p>
    <w:p w:rsidR="002F01B0" w:rsidRPr="006E23E0" w:rsidRDefault="002F01B0" w:rsidP="002F01B0">
      <w:pPr>
        <w:rPr>
          <w:rFonts w:ascii="Arial" w:hAnsi="Arial" w:cs="Arial"/>
        </w:rPr>
      </w:pPr>
    </w:p>
    <w:p w:rsidR="002952A2" w:rsidRPr="002F01B0" w:rsidRDefault="002952A2" w:rsidP="002F01B0"/>
    <w:sectPr w:rsidR="002952A2" w:rsidRPr="002F01B0" w:rsidSect="002F01B0">
      <w:pgSz w:w="8420" w:h="11907" w:code="9"/>
      <w:pgMar w:top="720" w:right="720" w:bottom="720" w:left="720" w:header="567" w:footer="567"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43A41DC"/>
    <w:lvl w:ilvl="0">
      <w:numFmt w:val="decimal"/>
      <w:lvlText w:val="*"/>
      <w:lvlJc w:val="left"/>
    </w:lvl>
  </w:abstractNum>
  <w:abstractNum w:abstractNumId="1" w15:restartNumberingAfterBreak="0">
    <w:nsid w:val="034C22CC"/>
    <w:multiLevelType w:val="singleLevel"/>
    <w:tmpl w:val="FFFFFFFF"/>
    <w:lvl w:ilvl="0">
      <w:numFmt w:val="bullet"/>
      <w:lvlText w:val=""/>
      <w:legacy w:legacy="1" w:legacySpace="0" w:legacyIndent="360"/>
      <w:lvlJc w:val="left"/>
      <w:pPr>
        <w:ind w:left="360" w:hanging="360"/>
      </w:pPr>
      <w:rPr>
        <w:rFonts w:ascii="Symbol" w:hAnsi="Symbol" w:hint="default"/>
      </w:rPr>
    </w:lvl>
  </w:abstractNum>
  <w:abstractNum w:abstractNumId="2" w15:restartNumberingAfterBreak="0">
    <w:nsid w:val="2D7173DE"/>
    <w:multiLevelType w:val="hybridMultilevel"/>
    <w:tmpl w:val="C344934C"/>
    <w:lvl w:ilvl="0" w:tplc="843A41DC">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1C70D0"/>
    <w:multiLevelType w:val="singleLevel"/>
    <w:tmpl w:val="FFFFFFFF"/>
    <w:lvl w:ilvl="0">
      <w:numFmt w:val="bullet"/>
      <w:lvlText w:val=""/>
      <w:legacy w:legacy="1" w:legacySpace="0" w:legacyIndent="360"/>
      <w:lvlJc w:val="left"/>
      <w:pPr>
        <w:ind w:left="360" w:hanging="360"/>
      </w:pPr>
      <w:rPr>
        <w:rFonts w:ascii="Symbol" w:hAnsi="Symbol" w:hint="default"/>
      </w:rPr>
    </w:lvl>
  </w:abstractNum>
  <w:abstractNum w:abstractNumId="4" w15:restartNumberingAfterBreak="0">
    <w:nsid w:val="3D385378"/>
    <w:multiLevelType w:val="hybridMultilevel"/>
    <w:tmpl w:val="BCFA7C16"/>
    <w:lvl w:ilvl="0" w:tplc="04090001">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3D6169"/>
    <w:multiLevelType w:val="hybridMultilevel"/>
    <w:tmpl w:val="67C6A2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E261428"/>
    <w:multiLevelType w:val="multilevel"/>
    <w:tmpl w:val="F9106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151CEF"/>
    <w:multiLevelType w:val="singleLevel"/>
    <w:tmpl w:val="FFFFFFFF"/>
    <w:lvl w:ilvl="0">
      <w:numFmt w:val="bullet"/>
      <w:lvlText w:val=""/>
      <w:legacy w:legacy="1" w:legacySpace="0" w:legacyIndent="360"/>
      <w:lvlJc w:val="left"/>
      <w:pPr>
        <w:ind w:left="360" w:hanging="360"/>
      </w:pPr>
      <w:rPr>
        <w:rFonts w:ascii="Symbol" w:hAnsi="Symbol" w:hint="default"/>
      </w:rPr>
    </w:lvl>
  </w:abstractNum>
  <w:abstractNum w:abstractNumId="8" w15:restartNumberingAfterBreak="0">
    <w:nsid w:val="6A1F6ACC"/>
    <w:multiLevelType w:val="hybridMultilevel"/>
    <w:tmpl w:val="C060A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227976"/>
    <w:multiLevelType w:val="hybridMultilevel"/>
    <w:tmpl w:val="CE74E5F6"/>
    <w:lvl w:ilvl="0" w:tplc="04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7"/>
  </w:num>
  <w:num w:numId="4">
    <w:abstractNumId w:val="1"/>
  </w:num>
  <w:num w:numId="5">
    <w:abstractNumId w:val="3"/>
  </w:num>
  <w:num w:numId="6">
    <w:abstractNumId w:val="6"/>
  </w:num>
  <w:num w:numId="7">
    <w:abstractNumId w:val="8"/>
  </w:num>
  <w:num w:numId="8">
    <w:abstractNumId w:val="2"/>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E58"/>
    <w:rsid w:val="002952A2"/>
    <w:rsid w:val="002F01B0"/>
    <w:rsid w:val="007A3E58"/>
    <w:rsid w:val="007F4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98040-82EA-4C0D-919E-A96CA1D7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E5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7A3E58"/>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3E58"/>
    <w:rPr>
      <w:rFonts w:ascii="Calibri Light" w:eastAsia="Times New Roman" w:hAnsi="Calibri Light" w:cs="Times New Roman"/>
      <w:b/>
      <w:bCs/>
      <w:kern w:val="32"/>
      <w:sz w:val="32"/>
      <w:szCs w:val="32"/>
      <w:lang w:eastAsia="en-GB"/>
    </w:rPr>
  </w:style>
  <w:style w:type="character" w:styleId="Hyperlink">
    <w:name w:val="Hyperlink"/>
    <w:rsid w:val="007A3E58"/>
    <w:rPr>
      <w:color w:val="0563C1"/>
      <w:u w:val="single"/>
    </w:rPr>
  </w:style>
  <w:style w:type="paragraph" w:styleId="NormalWeb">
    <w:name w:val="Normal (Web)"/>
    <w:basedOn w:val="Normal"/>
    <w:uiPriority w:val="99"/>
    <w:unhideWhenUsed/>
    <w:rsid w:val="007A3E58"/>
    <w:pPr>
      <w:spacing w:before="100" w:beforeAutospacing="1" w:after="100" w:afterAutospacing="1"/>
    </w:pPr>
  </w:style>
  <w:style w:type="paragraph" w:styleId="ListParagraph">
    <w:name w:val="List Paragraph"/>
    <w:basedOn w:val="Normal"/>
    <w:uiPriority w:val="34"/>
    <w:qFormat/>
    <w:rsid w:val="007A3E5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ingrecordsservice.org.uk/learnparent/" TargetMode="External"/><Relationship Id="rId3" Type="http://schemas.openxmlformats.org/officeDocument/2006/relationships/settings" Target="settings.xml"/><Relationship Id="rId7" Type="http://schemas.openxmlformats.org/officeDocument/2006/relationships/hyperlink" Target="http://www.valeofglamorgan.gov.uk/our_council/freedom_of_inform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es.gov.uk/statistics" TargetMode="External"/><Relationship Id="rId11" Type="http://schemas.openxmlformats.org/officeDocument/2006/relationships/theme" Target="theme/theme1.xml"/><Relationship Id="rId5" Type="http://schemas.openxmlformats.org/officeDocument/2006/relationships/hyperlink" Target="http://www.learning.wales.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rmationcommission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2460</Words>
  <Characters>14024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choffrock</dc:creator>
  <cp:keywords/>
  <dc:description/>
  <cp:lastModifiedBy>choffrock</cp:lastModifiedBy>
  <cp:revision>3</cp:revision>
  <dcterms:created xsi:type="dcterms:W3CDTF">2018-04-27T11:41:00Z</dcterms:created>
  <dcterms:modified xsi:type="dcterms:W3CDTF">2018-05-24T14:55:00Z</dcterms:modified>
</cp:coreProperties>
</file>