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64654C" w14:textId="77777777" w:rsidR="00B1577D" w:rsidRPr="00B1577D" w:rsidRDefault="00B1577D" w:rsidP="00B1577D">
      <w:pPr>
        <w:shd w:val="clear" w:color="auto" w:fill="FFFFFF"/>
        <w:spacing w:after="0" w:line="240" w:lineRule="auto"/>
        <w:jc w:val="center"/>
        <w:rPr>
          <w:rFonts w:eastAsia="Times New Roman" w:cstheme="minorHAnsi"/>
          <w:color w:val="1F1F1F"/>
          <w:sz w:val="24"/>
          <w:szCs w:val="24"/>
          <w:lang w:eastAsia="en-GB"/>
        </w:rPr>
      </w:pPr>
      <w:r w:rsidRPr="00B1577D">
        <w:rPr>
          <w:rFonts w:cstheme="minorHAnsi"/>
          <w:noProof/>
          <w:sz w:val="24"/>
          <w:szCs w:val="24"/>
        </w:rPr>
        <w:drawing>
          <wp:inline distT="0" distB="0" distL="0" distR="0" wp14:anchorId="22DD4199" wp14:editId="1D2A57FC">
            <wp:extent cx="1171575" cy="11715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 School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71589" cy="1171589"/>
                    </a:xfrm>
                    <a:prstGeom prst="rect">
                      <a:avLst/>
                    </a:prstGeom>
                  </pic:spPr>
                </pic:pic>
              </a:graphicData>
            </a:graphic>
          </wp:inline>
        </w:drawing>
      </w:r>
    </w:p>
    <w:p w14:paraId="2F8EE1F0" w14:textId="77777777" w:rsidR="00B1577D" w:rsidRDefault="00B1577D" w:rsidP="00B1577D">
      <w:pPr>
        <w:shd w:val="clear" w:color="auto" w:fill="FFFFFF"/>
        <w:spacing w:after="0" w:line="240" w:lineRule="auto"/>
        <w:rPr>
          <w:rFonts w:eastAsia="Times New Roman" w:cstheme="minorHAnsi"/>
          <w:b/>
          <w:color w:val="1F1F1F"/>
          <w:sz w:val="32"/>
          <w:szCs w:val="32"/>
          <w:lang w:eastAsia="en-GB"/>
        </w:rPr>
      </w:pPr>
    </w:p>
    <w:p w14:paraId="177E790D" w14:textId="77777777" w:rsidR="00B1577D" w:rsidRPr="00B1577D" w:rsidRDefault="00B1577D" w:rsidP="00B1577D">
      <w:pPr>
        <w:shd w:val="clear" w:color="auto" w:fill="FFFFFF"/>
        <w:spacing w:after="0" w:line="240" w:lineRule="auto"/>
        <w:rPr>
          <w:rFonts w:eastAsia="Times New Roman" w:cstheme="minorHAnsi"/>
          <w:b/>
          <w:color w:val="1F1F1F"/>
          <w:sz w:val="32"/>
          <w:szCs w:val="32"/>
          <w:lang w:eastAsia="en-GB"/>
        </w:rPr>
      </w:pPr>
      <w:r w:rsidRPr="00B1577D">
        <w:rPr>
          <w:rFonts w:eastAsia="Times New Roman" w:cstheme="minorHAnsi"/>
          <w:b/>
          <w:color w:val="1F1F1F"/>
          <w:sz w:val="32"/>
          <w:szCs w:val="32"/>
          <w:lang w:eastAsia="en-GB"/>
        </w:rPr>
        <w:t>St David’s Church in Wales Primary School</w:t>
      </w:r>
    </w:p>
    <w:p w14:paraId="69F6986C" w14:textId="77777777" w:rsidR="00B1577D" w:rsidRPr="00B1577D" w:rsidRDefault="00B1577D" w:rsidP="00B1577D">
      <w:pPr>
        <w:shd w:val="clear" w:color="auto" w:fill="FFFFFF"/>
        <w:spacing w:after="0" w:line="240" w:lineRule="auto"/>
        <w:rPr>
          <w:rFonts w:eastAsia="Times New Roman" w:cstheme="minorHAnsi"/>
          <w:b/>
          <w:color w:val="1F1F1F"/>
          <w:sz w:val="48"/>
          <w:szCs w:val="48"/>
          <w:lang w:eastAsia="en-GB"/>
        </w:rPr>
        <w:sectPr w:rsidR="00B1577D" w:rsidRPr="00B1577D" w:rsidSect="00B1577D">
          <w:headerReference w:type="default" r:id="rId12"/>
          <w:pgSz w:w="11906" w:h="16838"/>
          <w:pgMar w:top="1440" w:right="1440" w:bottom="1440" w:left="144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num="2" w:space="284" w:equalWidth="0">
            <w:col w:w="2608" w:space="284"/>
            <w:col w:w="6134"/>
          </w:cols>
          <w:docGrid w:linePitch="360"/>
        </w:sectPr>
      </w:pPr>
      <w:r w:rsidRPr="00B1577D">
        <w:rPr>
          <w:rFonts w:eastAsia="Times New Roman" w:cstheme="minorHAnsi"/>
          <w:b/>
          <w:color w:val="1F1F1F"/>
          <w:sz w:val="48"/>
          <w:szCs w:val="48"/>
          <w:lang w:eastAsia="en-GB"/>
        </w:rPr>
        <w:t xml:space="preserve">Governors Report to Parents </w:t>
      </w:r>
    </w:p>
    <w:p w14:paraId="344269FC" w14:textId="77777777" w:rsidR="00B1577D" w:rsidRPr="00B1577D" w:rsidRDefault="00B1577D" w:rsidP="00A807E3">
      <w:pPr>
        <w:shd w:val="clear" w:color="auto" w:fill="FFFFFF"/>
        <w:spacing w:after="0" w:line="240" w:lineRule="auto"/>
        <w:rPr>
          <w:rFonts w:eastAsia="Times New Roman" w:cstheme="minorHAnsi"/>
          <w:color w:val="1F1F1F"/>
          <w:sz w:val="24"/>
          <w:szCs w:val="24"/>
          <w:highlight w:val="yellow"/>
          <w:lang w:eastAsia="en-GB"/>
        </w:rPr>
      </w:pPr>
    </w:p>
    <w:p w14:paraId="3BACAAAB" w14:textId="77777777" w:rsidR="009568E5" w:rsidRDefault="00336949" w:rsidP="00336949">
      <w:pPr>
        <w:spacing w:before="100" w:beforeAutospacing="1" w:after="100" w:afterAutospacing="1" w:line="240" w:lineRule="auto"/>
        <w:rPr>
          <w:rFonts w:eastAsia="Times New Roman" w:cstheme="minorHAnsi"/>
          <w:color w:val="000000"/>
          <w:sz w:val="24"/>
          <w:szCs w:val="24"/>
          <w:lang w:eastAsia="en-GB"/>
        </w:rPr>
      </w:pPr>
      <w:r w:rsidRPr="00336949">
        <w:rPr>
          <w:rFonts w:eastAsia="Times New Roman" w:cstheme="minorHAnsi"/>
          <w:color w:val="000000"/>
          <w:sz w:val="24"/>
          <w:szCs w:val="24"/>
          <w:lang w:eastAsia="en-GB"/>
        </w:rPr>
        <w:t>As the Chair of Governors of St. David’s Church in Wales Primary School I am pleased to present the Annual Report to Parents and Carers outlining our progress and key activities during the academic year 2024/25. This report reflects the dedication and commitment of the school’s leadership team, staff, and Governors to fostering a caring and vibrant learning environment that nurtures the wellbeing, academic growth, and personal development of all our pupils.</w:t>
      </w:r>
    </w:p>
    <w:p w14:paraId="0F7F79F6" w14:textId="30515813" w:rsidR="00336949" w:rsidRPr="00336949" w:rsidRDefault="00336949" w:rsidP="00336949">
      <w:pPr>
        <w:spacing w:before="100" w:beforeAutospacing="1" w:after="100" w:afterAutospacing="1" w:line="240" w:lineRule="auto"/>
        <w:rPr>
          <w:rFonts w:eastAsia="Times New Roman" w:cstheme="minorHAnsi"/>
          <w:color w:val="000000"/>
          <w:sz w:val="24"/>
          <w:szCs w:val="24"/>
          <w:lang w:eastAsia="en-GB"/>
        </w:rPr>
      </w:pPr>
      <w:r w:rsidRPr="00336949">
        <w:rPr>
          <w:rFonts w:eastAsia="Times New Roman" w:cstheme="minorHAnsi"/>
          <w:color w:val="000000"/>
          <w:sz w:val="24"/>
          <w:szCs w:val="24"/>
          <w:lang w:eastAsia="en-GB"/>
        </w:rPr>
        <w:t>The Governing Body plays a crucial role in ensuring accountability and acting as a critical friend to the Headteacher and leadership team. Through collaboration with all stakeholders, we aim to continually raise standards and support the educational and spiritual development of our children, in line with our Church in Wales School values. I am grateful for all the Governors who provide valuable knowledge and insight and who give their time to be part of the Governing Body.</w:t>
      </w:r>
    </w:p>
    <w:p w14:paraId="287684CC" w14:textId="77777777" w:rsidR="00336949" w:rsidRPr="00336949" w:rsidRDefault="00336949" w:rsidP="00336949">
      <w:pPr>
        <w:spacing w:before="100" w:beforeAutospacing="1" w:after="100" w:afterAutospacing="1" w:line="240" w:lineRule="auto"/>
        <w:rPr>
          <w:rFonts w:eastAsia="Times New Roman" w:cstheme="minorHAnsi"/>
          <w:color w:val="000000"/>
          <w:sz w:val="24"/>
          <w:szCs w:val="24"/>
          <w:lang w:eastAsia="en-GB"/>
        </w:rPr>
      </w:pPr>
      <w:r w:rsidRPr="00336949">
        <w:rPr>
          <w:rFonts w:eastAsia="Times New Roman" w:cstheme="minorHAnsi"/>
          <w:color w:val="000000"/>
          <w:sz w:val="24"/>
          <w:szCs w:val="24"/>
          <w:lang w:eastAsia="en-GB"/>
        </w:rPr>
        <w:t>In September, after an unsettled period in St. David’s, we welcomed to our hard working and diligent staff our Headteacher, Mrs. Beccie Morteo, and Deputy Headteacher, Mr. Andrew Morgan-Cudd. Both have worked tirelessly over the year getting to know all the facets of the school including pupils, staff, parents, GB, School Improvement Partner, buildings etc. St. David’s is now more settled, and all stakeholders continue to work closely together to provide for all our children ensuring they continue to grow personally, academically and spiritually.</w:t>
      </w:r>
    </w:p>
    <w:p w14:paraId="38003970" w14:textId="77777777" w:rsidR="009568E5" w:rsidRDefault="00336949" w:rsidP="00336949">
      <w:pPr>
        <w:spacing w:before="100" w:beforeAutospacing="1" w:after="100" w:afterAutospacing="1" w:line="240" w:lineRule="auto"/>
        <w:rPr>
          <w:rFonts w:eastAsia="Times New Roman" w:cstheme="minorHAnsi"/>
          <w:color w:val="000000"/>
          <w:sz w:val="24"/>
          <w:szCs w:val="24"/>
          <w:lang w:eastAsia="en-GB"/>
        </w:rPr>
      </w:pPr>
      <w:r w:rsidRPr="00336949">
        <w:rPr>
          <w:rFonts w:eastAsia="Times New Roman" w:cstheme="minorHAnsi"/>
          <w:color w:val="000000"/>
          <w:sz w:val="24"/>
          <w:szCs w:val="24"/>
          <w:lang w:eastAsia="en-GB"/>
        </w:rPr>
        <w:t xml:space="preserve">As you are all too aware many local authorities face difficulties with their finances. As you will also be aware from earlier GB reports and from reading this that St. David’s has a significant deficit budget. The school budget is being very closely monitored, and I would like to assure that there will be no superfluous expenditure. We do not know what the next budget settlement will mean for education in the Vale, or the school. However, the governors will continue to ensure our children’s education, safety and </w:t>
      </w:r>
      <w:proofErr w:type="spellStart"/>
      <w:r w:rsidRPr="00336949">
        <w:rPr>
          <w:rFonts w:eastAsia="Times New Roman" w:cstheme="minorHAnsi"/>
          <w:color w:val="000000"/>
          <w:sz w:val="24"/>
          <w:szCs w:val="24"/>
          <w:lang w:eastAsia="en-GB"/>
        </w:rPr>
        <w:t>well being</w:t>
      </w:r>
      <w:proofErr w:type="spellEnd"/>
      <w:r w:rsidRPr="00336949">
        <w:rPr>
          <w:rFonts w:eastAsia="Times New Roman" w:cstheme="minorHAnsi"/>
          <w:color w:val="000000"/>
          <w:sz w:val="24"/>
          <w:szCs w:val="24"/>
          <w:lang w:eastAsia="en-GB"/>
        </w:rPr>
        <w:t xml:space="preserve"> will always be at the top of our agenda.</w:t>
      </w:r>
    </w:p>
    <w:p w14:paraId="6B3A555F" w14:textId="77777777" w:rsidR="009568E5" w:rsidRDefault="00336949" w:rsidP="009568E5">
      <w:pPr>
        <w:spacing w:before="100" w:beforeAutospacing="1" w:after="100" w:afterAutospacing="1" w:line="240" w:lineRule="auto"/>
        <w:rPr>
          <w:rFonts w:eastAsia="Times New Roman" w:cstheme="minorHAnsi"/>
          <w:color w:val="000000"/>
          <w:sz w:val="24"/>
          <w:szCs w:val="24"/>
          <w:lang w:eastAsia="en-GB"/>
        </w:rPr>
      </w:pPr>
      <w:r w:rsidRPr="00336949">
        <w:rPr>
          <w:rFonts w:eastAsia="Times New Roman" w:cstheme="minorHAnsi"/>
          <w:color w:val="000000"/>
          <w:sz w:val="24"/>
          <w:szCs w:val="24"/>
          <w:lang w:eastAsia="en-GB"/>
        </w:rPr>
        <w:t>Thank you for the ongoing support from parents, carers and the wider community. I know the support is appreciated by all staff. On a final note, I give a big thank you to the PTFA for their efforts in raising funds for the school. The enthusiasm and commitment of the PTFA has meant that money raised has provided invaluable resources that enhance the educational experience for all our children.</w:t>
      </w:r>
    </w:p>
    <w:p w14:paraId="3CB4A5C7" w14:textId="190D60AC" w:rsidR="00336949" w:rsidRDefault="00336949" w:rsidP="009568E5">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Mrs Wendy Gordon </w:t>
      </w:r>
    </w:p>
    <w:p w14:paraId="31425611" w14:textId="730DE2EF" w:rsidR="009568E5" w:rsidRDefault="009568E5" w:rsidP="009568E5">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 xml:space="preserve">Chair of the Governing Body </w:t>
      </w:r>
    </w:p>
    <w:p w14:paraId="76C7EC4C" w14:textId="77777777" w:rsidR="009568E5" w:rsidRPr="00336949" w:rsidRDefault="009568E5" w:rsidP="009568E5">
      <w:pPr>
        <w:spacing w:after="0" w:line="240" w:lineRule="auto"/>
        <w:rPr>
          <w:rFonts w:eastAsia="Times New Roman" w:cstheme="minorHAnsi"/>
          <w:color w:val="000000"/>
          <w:sz w:val="24"/>
          <w:szCs w:val="24"/>
          <w:lang w:eastAsia="en-GB"/>
        </w:rPr>
      </w:pPr>
      <w:bookmarkStart w:id="0" w:name="_GoBack"/>
      <w:bookmarkEnd w:id="0"/>
    </w:p>
    <w:p w14:paraId="30569FEC" w14:textId="27A41FC1" w:rsidR="00336949" w:rsidRPr="00336949" w:rsidRDefault="00336949" w:rsidP="00B1577D">
      <w:pPr>
        <w:pStyle w:val="NormalWeb"/>
        <w:spacing w:before="0" w:beforeAutospacing="0" w:after="0" w:afterAutospacing="0"/>
        <w:rPr>
          <w:rStyle w:val="Strong"/>
          <w:rFonts w:asciiTheme="minorHAnsi" w:hAnsiTheme="minorHAnsi" w:cstheme="minorHAnsi"/>
        </w:rPr>
      </w:pPr>
      <w:r w:rsidRPr="00336949">
        <w:rPr>
          <w:rStyle w:val="Strong"/>
          <w:rFonts w:asciiTheme="minorHAnsi" w:hAnsiTheme="minorHAnsi" w:cstheme="minorHAnsi"/>
        </w:rPr>
        <w:lastRenderedPageBreak/>
        <w:t>Carl Hadley</w:t>
      </w:r>
    </w:p>
    <w:p w14:paraId="2DBB67C2" w14:textId="5E62F64B" w:rsidR="00A807E3" w:rsidRDefault="00B1577D" w:rsidP="00B1577D">
      <w:pPr>
        <w:pStyle w:val="NormalWeb"/>
        <w:spacing w:before="0" w:beforeAutospacing="0" w:after="0" w:afterAutospacing="0"/>
        <w:rPr>
          <w:rFonts w:asciiTheme="minorHAnsi" w:hAnsiTheme="minorHAnsi" w:cstheme="minorHAnsi"/>
        </w:rPr>
      </w:pPr>
      <w:r w:rsidRPr="00B1577D">
        <w:rPr>
          <w:rStyle w:val="Strong"/>
          <w:rFonts w:asciiTheme="minorHAnsi" w:hAnsiTheme="minorHAnsi" w:cstheme="minorHAnsi"/>
          <w:b w:val="0"/>
        </w:rPr>
        <w:t>Sadly, this year we lost one of our Governors, Carl Hadley, who passed away after a short illness</w:t>
      </w:r>
      <w:r w:rsidRPr="00B1577D">
        <w:rPr>
          <w:rStyle w:val="Strong"/>
          <w:rFonts w:asciiTheme="minorHAnsi" w:hAnsiTheme="minorHAnsi" w:cstheme="minorHAnsi"/>
        </w:rPr>
        <w:t>.</w:t>
      </w:r>
      <w:r>
        <w:rPr>
          <w:rFonts w:asciiTheme="minorHAnsi" w:hAnsiTheme="minorHAnsi" w:cstheme="minorHAnsi"/>
        </w:rPr>
        <w:t xml:space="preserve">  </w:t>
      </w:r>
      <w:r w:rsidRPr="00B1577D">
        <w:rPr>
          <w:rFonts w:asciiTheme="minorHAnsi" w:hAnsiTheme="minorHAnsi" w:cstheme="minorHAnsi"/>
        </w:rPr>
        <w:t>Carl was a much-valued member of both the village and school community. He provided invaluable support and challenge to the school through his wealth of business and life experience. His humour, wisdom, and determination to ensure the school went from strength to strength will be greatly missed.</w:t>
      </w:r>
    </w:p>
    <w:p w14:paraId="158F8A84" w14:textId="77777777" w:rsidR="00336949" w:rsidRPr="00B1577D" w:rsidRDefault="00336949" w:rsidP="00B1577D">
      <w:pPr>
        <w:pStyle w:val="NormalWeb"/>
        <w:spacing w:before="0" w:beforeAutospacing="0" w:after="0" w:afterAutospacing="0"/>
        <w:rPr>
          <w:rFonts w:asciiTheme="minorHAnsi" w:hAnsiTheme="minorHAnsi" w:cstheme="minorHAnsi"/>
        </w:rPr>
      </w:pPr>
    </w:p>
    <w:p w14:paraId="09884B8E" w14:textId="77777777" w:rsidR="00B2273E" w:rsidRPr="00B1577D" w:rsidRDefault="00B2273E" w:rsidP="00B1577D">
      <w:pPr>
        <w:shd w:val="clear" w:color="auto" w:fill="FFFFFF"/>
        <w:spacing w:after="0" w:line="240" w:lineRule="auto"/>
        <w:rPr>
          <w:rFonts w:eastAsia="Times New Roman" w:cstheme="minorHAnsi"/>
          <w:b/>
          <w:bCs/>
          <w:color w:val="1F1F1F"/>
          <w:sz w:val="24"/>
          <w:szCs w:val="24"/>
          <w:lang w:eastAsia="en-GB"/>
        </w:rPr>
      </w:pPr>
      <w:r w:rsidRPr="00B1577D">
        <w:rPr>
          <w:rFonts w:eastAsia="Times New Roman" w:cstheme="minorHAnsi"/>
          <w:b/>
          <w:bCs/>
          <w:color w:val="1F1F1F"/>
          <w:sz w:val="24"/>
          <w:szCs w:val="24"/>
          <w:lang w:eastAsia="en-GB"/>
        </w:rPr>
        <w:t>Governors’ details</w:t>
      </w:r>
    </w:p>
    <w:tbl>
      <w:tblPr>
        <w:tblStyle w:val="TableGrid"/>
        <w:tblW w:w="9209" w:type="dxa"/>
        <w:tblLook w:val="04A0" w:firstRow="1" w:lastRow="0" w:firstColumn="1" w:lastColumn="0" w:noHBand="0" w:noVBand="1"/>
      </w:tblPr>
      <w:tblGrid>
        <w:gridCol w:w="6658"/>
        <w:gridCol w:w="2551"/>
      </w:tblGrid>
      <w:tr w:rsidR="00797257" w:rsidRPr="00B1577D" w14:paraId="48040859" w14:textId="77777777" w:rsidTr="00B1577D">
        <w:tc>
          <w:tcPr>
            <w:tcW w:w="6658" w:type="dxa"/>
            <w:shd w:val="clear" w:color="auto" w:fill="E7E6E6" w:themeFill="background2"/>
          </w:tcPr>
          <w:p w14:paraId="4CC74467" w14:textId="77777777" w:rsidR="00797257" w:rsidRPr="00B1577D" w:rsidRDefault="00797257" w:rsidP="00B1577D">
            <w:pPr>
              <w:outlineLvl w:val="4"/>
              <w:rPr>
                <w:rFonts w:eastAsia="Times New Roman" w:cstheme="minorHAnsi"/>
                <w:b/>
                <w:bCs/>
                <w:sz w:val="24"/>
                <w:szCs w:val="24"/>
              </w:rPr>
            </w:pPr>
            <w:r w:rsidRPr="00B1577D">
              <w:rPr>
                <w:rFonts w:eastAsia="Times New Roman" w:cstheme="minorHAnsi"/>
                <w:b/>
                <w:bCs/>
                <w:sz w:val="24"/>
                <w:szCs w:val="24"/>
                <w:lang w:eastAsia="en-GB"/>
              </w:rPr>
              <w:t>Foundation Governors (Diocese appointed</w:t>
            </w:r>
            <w:r w:rsidR="00B1577D" w:rsidRPr="00B1577D">
              <w:rPr>
                <w:rFonts w:eastAsia="Times New Roman" w:cstheme="minorHAnsi"/>
                <w:b/>
                <w:bCs/>
                <w:sz w:val="24"/>
                <w:szCs w:val="24"/>
                <w:lang w:eastAsia="en-GB"/>
              </w:rPr>
              <w:t>)</w:t>
            </w:r>
          </w:p>
        </w:tc>
        <w:tc>
          <w:tcPr>
            <w:tcW w:w="2551" w:type="dxa"/>
            <w:shd w:val="clear" w:color="auto" w:fill="E7E6E6" w:themeFill="background2"/>
          </w:tcPr>
          <w:p w14:paraId="1397F7A4" w14:textId="77777777" w:rsidR="00797257" w:rsidRPr="00B1577D" w:rsidRDefault="00797257" w:rsidP="00B1577D">
            <w:pPr>
              <w:rPr>
                <w:rFonts w:eastAsia="Times New Roman" w:cstheme="minorHAnsi"/>
                <w:b/>
                <w:bCs/>
                <w:color w:val="1F1F1F"/>
                <w:sz w:val="24"/>
                <w:szCs w:val="24"/>
                <w:lang w:eastAsia="en-GB"/>
              </w:rPr>
            </w:pPr>
            <w:r w:rsidRPr="00B1577D">
              <w:rPr>
                <w:rFonts w:eastAsia="Times New Roman" w:cstheme="minorHAnsi"/>
                <w:b/>
                <w:bCs/>
                <w:color w:val="1F1F1F"/>
                <w:sz w:val="24"/>
                <w:szCs w:val="24"/>
                <w:lang w:eastAsia="en-GB"/>
              </w:rPr>
              <w:t xml:space="preserve">Term of Office Expires </w:t>
            </w:r>
          </w:p>
        </w:tc>
      </w:tr>
      <w:tr w:rsidR="00797257" w:rsidRPr="00B1577D" w14:paraId="4E7086E8" w14:textId="77777777" w:rsidTr="00B1577D">
        <w:tc>
          <w:tcPr>
            <w:tcW w:w="6658" w:type="dxa"/>
          </w:tcPr>
          <w:p w14:paraId="5DC119E5"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Mrs W Gordon - Chair of Governors </w:t>
            </w:r>
          </w:p>
        </w:tc>
        <w:tc>
          <w:tcPr>
            <w:tcW w:w="2551" w:type="dxa"/>
          </w:tcPr>
          <w:p w14:paraId="540B3EAE"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Jun 2029</w:t>
            </w:r>
          </w:p>
        </w:tc>
      </w:tr>
      <w:tr w:rsidR="00797257" w:rsidRPr="00B1577D" w14:paraId="11F7A897" w14:textId="77777777" w:rsidTr="00B1577D">
        <w:tc>
          <w:tcPr>
            <w:tcW w:w="6658" w:type="dxa"/>
          </w:tcPr>
          <w:p w14:paraId="4DF4491F"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L Davies - Vice Chair of Governors </w:t>
            </w:r>
          </w:p>
        </w:tc>
        <w:tc>
          <w:tcPr>
            <w:tcW w:w="2551" w:type="dxa"/>
          </w:tcPr>
          <w:p w14:paraId="2FA6181C"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Nov 2027</w:t>
            </w:r>
          </w:p>
        </w:tc>
      </w:tr>
      <w:tr w:rsidR="00797257" w:rsidRPr="00B1577D" w14:paraId="3C84BD72" w14:textId="77777777" w:rsidTr="00B1577D">
        <w:tc>
          <w:tcPr>
            <w:tcW w:w="6658" w:type="dxa"/>
          </w:tcPr>
          <w:p w14:paraId="650B6818"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A Horton</w:t>
            </w:r>
          </w:p>
        </w:tc>
        <w:tc>
          <w:tcPr>
            <w:tcW w:w="2551" w:type="dxa"/>
          </w:tcPr>
          <w:p w14:paraId="01A54640"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Feb 2028</w:t>
            </w:r>
          </w:p>
        </w:tc>
      </w:tr>
      <w:tr w:rsidR="00797257" w:rsidRPr="00B1577D" w14:paraId="7FE3B038" w14:textId="77777777" w:rsidTr="00B1577D">
        <w:tc>
          <w:tcPr>
            <w:tcW w:w="6658" w:type="dxa"/>
          </w:tcPr>
          <w:p w14:paraId="4B64A118"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J Evans </w:t>
            </w:r>
          </w:p>
        </w:tc>
        <w:tc>
          <w:tcPr>
            <w:tcW w:w="2551" w:type="dxa"/>
          </w:tcPr>
          <w:p w14:paraId="6E85037C"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Jun 2029</w:t>
            </w:r>
          </w:p>
        </w:tc>
      </w:tr>
      <w:tr w:rsidR="00797257" w:rsidRPr="00B1577D" w14:paraId="5BC11377" w14:textId="77777777" w:rsidTr="00B1577D">
        <w:tc>
          <w:tcPr>
            <w:tcW w:w="6658" w:type="dxa"/>
          </w:tcPr>
          <w:p w14:paraId="5CEC3E11"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Mrs N Massey</w:t>
            </w:r>
          </w:p>
        </w:tc>
        <w:tc>
          <w:tcPr>
            <w:tcW w:w="2551" w:type="dxa"/>
          </w:tcPr>
          <w:p w14:paraId="6E15F767"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Sept 2028</w:t>
            </w:r>
          </w:p>
        </w:tc>
      </w:tr>
      <w:tr w:rsidR="00797257" w:rsidRPr="00B1577D" w14:paraId="00BC4DD6" w14:textId="77777777" w:rsidTr="00B1577D">
        <w:tc>
          <w:tcPr>
            <w:tcW w:w="6658" w:type="dxa"/>
          </w:tcPr>
          <w:p w14:paraId="1914AF8C"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T Homfray </w:t>
            </w:r>
          </w:p>
        </w:tc>
        <w:tc>
          <w:tcPr>
            <w:tcW w:w="2551" w:type="dxa"/>
          </w:tcPr>
          <w:p w14:paraId="499F563D"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Sept 2028</w:t>
            </w:r>
          </w:p>
        </w:tc>
      </w:tr>
      <w:tr w:rsidR="00797257" w:rsidRPr="00B1577D" w14:paraId="6DAD0352" w14:textId="77777777" w:rsidTr="00B1577D">
        <w:tc>
          <w:tcPr>
            <w:tcW w:w="6658" w:type="dxa"/>
          </w:tcPr>
          <w:p w14:paraId="5302BEE4"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 xml:space="preserve">Reverend Dr </w:t>
            </w:r>
            <w:proofErr w:type="gramStart"/>
            <w:r w:rsidRPr="00B1577D">
              <w:rPr>
                <w:rFonts w:eastAsia="Times New Roman" w:cstheme="minorHAnsi"/>
                <w:sz w:val="24"/>
                <w:szCs w:val="24"/>
                <w:lang w:eastAsia="en-GB"/>
              </w:rPr>
              <w:t>A</w:t>
            </w:r>
            <w:proofErr w:type="gramEnd"/>
            <w:r w:rsidRPr="00B1577D">
              <w:rPr>
                <w:rFonts w:eastAsia="Times New Roman" w:cstheme="minorHAnsi"/>
                <w:sz w:val="24"/>
                <w:szCs w:val="24"/>
                <w:lang w:eastAsia="en-GB"/>
              </w:rPr>
              <w:t xml:space="preserve"> Cooper (ex officio)</w:t>
            </w:r>
          </w:p>
        </w:tc>
        <w:tc>
          <w:tcPr>
            <w:tcW w:w="2551" w:type="dxa"/>
          </w:tcPr>
          <w:p w14:paraId="2B621ADB"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N/A</w:t>
            </w:r>
          </w:p>
        </w:tc>
      </w:tr>
      <w:tr w:rsidR="00797257" w:rsidRPr="00B1577D" w14:paraId="40E137C5" w14:textId="77777777" w:rsidTr="00B1577D">
        <w:tc>
          <w:tcPr>
            <w:tcW w:w="6658" w:type="dxa"/>
          </w:tcPr>
          <w:p w14:paraId="216550BC"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W Howells</w:t>
            </w:r>
          </w:p>
        </w:tc>
        <w:tc>
          <w:tcPr>
            <w:tcW w:w="2551" w:type="dxa"/>
          </w:tcPr>
          <w:p w14:paraId="46D6FE29"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May 2027</w:t>
            </w:r>
          </w:p>
        </w:tc>
      </w:tr>
      <w:tr w:rsidR="00797257" w:rsidRPr="00B1577D" w14:paraId="54A84031" w14:textId="77777777" w:rsidTr="00B1577D">
        <w:tc>
          <w:tcPr>
            <w:tcW w:w="6658" w:type="dxa"/>
            <w:shd w:val="clear" w:color="auto" w:fill="E7E6E6" w:themeFill="background2"/>
          </w:tcPr>
          <w:p w14:paraId="1B256858" w14:textId="77777777" w:rsidR="00B1577D" w:rsidRPr="00B1577D" w:rsidRDefault="00797257" w:rsidP="00B1577D">
            <w:pPr>
              <w:outlineLvl w:val="4"/>
              <w:rPr>
                <w:rFonts w:eastAsia="Times New Roman" w:cstheme="minorHAnsi"/>
                <w:b/>
                <w:bCs/>
                <w:sz w:val="24"/>
                <w:szCs w:val="24"/>
                <w:lang w:eastAsia="en-GB"/>
              </w:rPr>
            </w:pPr>
            <w:r w:rsidRPr="00B1577D">
              <w:rPr>
                <w:rFonts w:eastAsia="Times New Roman" w:cstheme="minorHAnsi"/>
                <w:b/>
                <w:bCs/>
                <w:sz w:val="24"/>
                <w:szCs w:val="24"/>
                <w:lang w:eastAsia="en-GB"/>
              </w:rPr>
              <w:t>Parent Governor</w:t>
            </w:r>
          </w:p>
        </w:tc>
        <w:tc>
          <w:tcPr>
            <w:tcW w:w="2551" w:type="dxa"/>
            <w:shd w:val="clear" w:color="auto" w:fill="E7E6E6" w:themeFill="background2"/>
          </w:tcPr>
          <w:p w14:paraId="0520C167" w14:textId="77777777" w:rsidR="00797257" w:rsidRPr="00B1577D" w:rsidRDefault="00797257" w:rsidP="00B1577D">
            <w:pPr>
              <w:rPr>
                <w:rFonts w:eastAsia="Times New Roman" w:cstheme="minorHAnsi"/>
                <w:bCs/>
                <w:color w:val="1F1F1F"/>
                <w:sz w:val="24"/>
                <w:szCs w:val="24"/>
                <w:lang w:eastAsia="en-GB"/>
              </w:rPr>
            </w:pPr>
          </w:p>
        </w:tc>
      </w:tr>
      <w:tr w:rsidR="00797257" w:rsidRPr="00B1577D" w14:paraId="004A53A3" w14:textId="77777777" w:rsidTr="00B1577D">
        <w:tc>
          <w:tcPr>
            <w:tcW w:w="6658" w:type="dxa"/>
          </w:tcPr>
          <w:p w14:paraId="55B38558" w14:textId="77777777" w:rsidR="00797257" w:rsidRPr="00B1577D" w:rsidRDefault="00797257" w:rsidP="00B1577D">
            <w:pPr>
              <w:rPr>
                <w:rFonts w:eastAsia="Times New Roman" w:cstheme="minorHAnsi"/>
                <w:sz w:val="24"/>
                <w:szCs w:val="24"/>
                <w:lang w:eastAsia="en-GB"/>
              </w:rPr>
            </w:pPr>
            <w:r w:rsidRPr="00B1577D">
              <w:rPr>
                <w:rFonts w:eastAsia="Times New Roman" w:cstheme="minorHAnsi"/>
                <w:sz w:val="24"/>
                <w:szCs w:val="24"/>
                <w:lang w:eastAsia="en-GB"/>
              </w:rPr>
              <w:t>Mrs G Davies </w:t>
            </w:r>
          </w:p>
          <w:p w14:paraId="630F703C" w14:textId="77777777" w:rsidR="00266955" w:rsidRPr="00B1577D" w:rsidRDefault="00266955" w:rsidP="00B1577D">
            <w:pPr>
              <w:rPr>
                <w:rFonts w:eastAsia="Times New Roman" w:cstheme="minorHAnsi"/>
                <w:sz w:val="24"/>
                <w:szCs w:val="24"/>
              </w:rPr>
            </w:pPr>
            <w:r w:rsidRPr="00B1577D">
              <w:rPr>
                <w:rFonts w:eastAsia="Times New Roman" w:cstheme="minorHAnsi"/>
                <w:sz w:val="24"/>
                <w:szCs w:val="24"/>
              </w:rPr>
              <w:t xml:space="preserve">Elections of </w:t>
            </w:r>
            <w:proofErr w:type="gramStart"/>
            <w:r w:rsidRPr="00B1577D">
              <w:rPr>
                <w:rFonts w:eastAsia="Times New Roman" w:cstheme="minorHAnsi"/>
                <w:sz w:val="24"/>
                <w:szCs w:val="24"/>
              </w:rPr>
              <w:t>parents</w:t>
            </w:r>
            <w:proofErr w:type="gramEnd"/>
            <w:r w:rsidRPr="00B1577D">
              <w:rPr>
                <w:rFonts w:eastAsia="Times New Roman" w:cstheme="minorHAnsi"/>
                <w:sz w:val="24"/>
                <w:szCs w:val="24"/>
              </w:rPr>
              <w:t xml:space="preserve"> governors are facilitated by the local authority and information regarding the process will be communicated directly to parents via </w:t>
            </w:r>
            <w:proofErr w:type="spellStart"/>
            <w:r w:rsidRPr="00B1577D">
              <w:rPr>
                <w:rFonts w:eastAsia="Times New Roman" w:cstheme="minorHAnsi"/>
                <w:sz w:val="24"/>
                <w:szCs w:val="24"/>
              </w:rPr>
              <w:t>parentpay</w:t>
            </w:r>
            <w:proofErr w:type="spellEnd"/>
            <w:r w:rsidRPr="00B1577D">
              <w:rPr>
                <w:rFonts w:eastAsia="Times New Roman" w:cstheme="minorHAnsi"/>
                <w:sz w:val="24"/>
                <w:szCs w:val="24"/>
              </w:rPr>
              <w:t xml:space="preserve">.  </w:t>
            </w:r>
          </w:p>
        </w:tc>
        <w:tc>
          <w:tcPr>
            <w:tcW w:w="2551" w:type="dxa"/>
          </w:tcPr>
          <w:p w14:paraId="6251A3E2"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June 2027</w:t>
            </w:r>
          </w:p>
          <w:p w14:paraId="7108F921" w14:textId="77777777" w:rsidR="00266955" w:rsidRPr="00B1577D" w:rsidRDefault="00266955" w:rsidP="00B1577D">
            <w:pPr>
              <w:rPr>
                <w:rFonts w:eastAsia="Times New Roman" w:cstheme="minorHAnsi"/>
                <w:bCs/>
                <w:color w:val="1F1F1F"/>
                <w:sz w:val="24"/>
                <w:szCs w:val="24"/>
                <w:lang w:eastAsia="en-GB"/>
              </w:rPr>
            </w:pPr>
          </w:p>
        </w:tc>
      </w:tr>
      <w:tr w:rsidR="00797257" w:rsidRPr="00B1577D" w14:paraId="5161A4CD" w14:textId="77777777" w:rsidTr="00B1577D">
        <w:tc>
          <w:tcPr>
            <w:tcW w:w="6658" w:type="dxa"/>
            <w:shd w:val="clear" w:color="auto" w:fill="E7E6E6" w:themeFill="background2"/>
          </w:tcPr>
          <w:p w14:paraId="3E775660" w14:textId="77777777" w:rsidR="00B1577D" w:rsidRPr="00B1577D" w:rsidRDefault="00797257" w:rsidP="00B1577D">
            <w:pPr>
              <w:outlineLvl w:val="4"/>
              <w:rPr>
                <w:rFonts w:eastAsia="Times New Roman" w:cstheme="minorHAnsi"/>
                <w:b/>
                <w:bCs/>
                <w:sz w:val="24"/>
                <w:szCs w:val="24"/>
                <w:lang w:eastAsia="en-GB"/>
              </w:rPr>
            </w:pPr>
            <w:r w:rsidRPr="00B1577D">
              <w:rPr>
                <w:rFonts w:eastAsia="Times New Roman" w:cstheme="minorHAnsi"/>
                <w:b/>
                <w:bCs/>
                <w:sz w:val="24"/>
                <w:szCs w:val="24"/>
                <w:lang w:eastAsia="en-GB"/>
              </w:rPr>
              <w:t>LEA Governor </w:t>
            </w:r>
          </w:p>
        </w:tc>
        <w:tc>
          <w:tcPr>
            <w:tcW w:w="2551" w:type="dxa"/>
            <w:shd w:val="clear" w:color="auto" w:fill="E7E6E6" w:themeFill="background2"/>
          </w:tcPr>
          <w:p w14:paraId="033989A1" w14:textId="77777777" w:rsidR="00797257" w:rsidRPr="00B1577D" w:rsidRDefault="00797257" w:rsidP="00B1577D">
            <w:pPr>
              <w:rPr>
                <w:rFonts w:eastAsia="Times New Roman" w:cstheme="minorHAnsi"/>
                <w:bCs/>
                <w:color w:val="1F1F1F"/>
                <w:sz w:val="24"/>
                <w:szCs w:val="24"/>
                <w:lang w:eastAsia="en-GB"/>
              </w:rPr>
            </w:pPr>
          </w:p>
        </w:tc>
      </w:tr>
      <w:tr w:rsidR="00797257" w:rsidRPr="00B1577D" w14:paraId="60B728C2" w14:textId="77777777" w:rsidTr="00B1577D">
        <w:tc>
          <w:tcPr>
            <w:tcW w:w="6658" w:type="dxa"/>
          </w:tcPr>
          <w:p w14:paraId="29FC38F9"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J Duxbury </w:t>
            </w:r>
          </w:p>
        </w:tc>
        <w:tc>
          <w:tcPr>
            <w:tcW w:w="2551" w:type="dxa"/>
          </w:tcPr>
          <w:p w14:paraId="4C227389"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June 2027</w:t>
            </w:r>
          </w:p>
        </w:tc>
      </w:tr>
      <w:tr w:rsidR="00797257" w:rsidRPr="00B1577D" w14:paraId="20A78721" w14:textId="77777777" w:rsidTr="00B1577D">
        <w:tc>
          <w:tcPr>
            <w:tcW w:w="6658" w:type="dxa"/>
            <w:shd w:val="clear" w:color="auto" w:fill="E7E6E6" w:themeFill="background2"/>
          </w:tcPr>
          <w:p w14:paraId="6DA37A15" w14:textId="77777777" w:rsidR="00B1577D" w:rsidRPr="00B1577D" w:rsidRDefault="00797257" w:rsidP="00B1577D">
            <w:pPr>
              <w:outlineLvl w:val="4"/>
              <w:rPr>
                <w:rFonts w:eastAsia="Times New Roman" w:cstheme="minorHAnsi"/>
                <w:b/>
                <w:bCs/>
                <w:sz w:val="24"/>
                <w:szCs w:val="24"/>
                <w:lang w:eastAsia="en-GB"/>
              </w:rPr>
            </w:pPr>
            <w:r w:rsidRPr="00B1577D">
              <w:rPr>
                <w:rFonts w:eastAsia="Times New Roman" w:cstheme="minorHAnsi"/>
                <w:b/>
                <w:bCs/>
                <w:sz w:val="24"/>
                <w:szCs w:val="24"/>
                <w:lang w:eastAsia="en-GB"/>
              </w:rPr>
              <w:t>Staff Governors </w:t>
            </w:r>
          </w:p>
        </w:tc>
        <w:tc>
          <w:tcPr>
            <w:tcW w:w="2551" w:type="dxa"/>
            <w:shd w:val="clear" w:color="auto" w:fill="E7E6E6" w:themeFill="background2"/>
          </w:tcPr>
          <w:p w14:paraId="338F6F24" w14:textId="77777777" w:rsidR="00797257" w:rsidRPr="00B1577D" w:rsidRDefault="00797257" w:rsidP="00B1577D">
            <w:pPr>
              <w:rPr>
                <w:rFonts w:eastAsia="Times New Roman" w:cstheme="minorHAnsi"/>
                <w:bCs/>
                <w:color w:val="1F1F1F"/>
                <w:sz w:val="24"/>
                <w:szCs w:val="24"/>
                <w:lang w:eastAsia="en-GB"/>
              </w:rPr>
            </w:pPr>
          </w:p>
        </w:tc>
      </w:tr>
      <w:tr w:rsidR="00797257" w:rsidRPr="00B1577D" w14:paraId="51368FFE" w14:textId="77777777" w:rsidTr="00B1577D">
        <w:tc>
          <w:tcPr>
            <w:tcW w:w="6658" w:type="dxa"/>
          </w:tcPr>
          <w:p w14:paraId="55F7C8AA" w14:textId="77777777" w:rsidR="00797257" w:rsidRPr="00B1577D" w:rsidRDefault="00797257" w:rsidP="00B1577D">
            <w:pPr>
              <w:rPr>
                <w:rFonts w:eastAsia="Times New Roman" w:cstheme="minorHAnsi"/>
                <w:sz w:val="24"/>
                <w:szCs w:val="24"/>
              </w:rPr>
            </w:pPr>
            <w:proofErr w:type="spellStart"/>
            <w:r w:rsidRPr="00B1577D">
              <w:rPr>
                <w:rFonts w:eastAsia="Times New Roman" w:cstheme="minorHAnsi"/>
                <w:sz w:val="24"/>
                <w:szCs w:val="24"/>
                <w:lang w:eastAsia="en-GB"/>
              </w:rPr>
              <w:t>Ms</w:t>
            </w:r>
            <w:proofErr w:type="spellEnd"/>
            <w:r w:rsidRPr="00B1577D">
              <w:rPr>
                <w:rFonts w:eastAsia="Times New Roman" w:cstheme="minorHAnsi"/>
                <w:sz w:val="24"/>
                <w:szCs w:val="24"/>
                <w:lang w:eastAsia="en-GB"/>
              </w:rPr>
              <w:t xml:space="preserve"> M </w:t>
            </w:r>
            <w:proofErr w:type="spellStart"/>
            <w:r w:rsidR="00266955" w:rsidRPr="00B1577D">
              <w:rPr>
                <w:rFonts w:eastAsia="Times New Roman" w:cstheme="minorHAnsi"/>
                <w:sz w:val="24"/>
                <w:szCs w:val="24"/>
                <w:lang w:eastAsia="en-GB"/>
              </w:rPr>
              <w:t>Apsee</w:t>
            </w:r>
            <w:proofErr w:type="spellEnd"/>
            <w:r w:rsidR="00266955" w:rsidRPr="00B1577D">
              <w:rPr>
                <w:rFonts w:eastAsia="Times New Roman" w:cstheme="minorHAnsi"/>
                <w:sz w:val="24"/>
                <w:szCs w:val="24"/>
                <w:lang w:eastAsia="en-GB"/>
              </w:rPr>
              <w:t xml:space="preserve"> </w:t>
            </w:r>
          </w:p>
        </w:tc>
        <w:tc>
          <w:tcPr>
            <w:tcW w:w="2551" w:type="dxa"/>
          </w:tcPr>
          <w:p w14:paraId="1DDA0D22"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Feb 2026</w:t>
            </w:r>
          </w:p>
        </w:tc>
      </w:tr>
      <w:tr w:rsidR="00797257" w:rsidRPr="00B1577D" w14:paraId="5A2A21F4" w14:textId="77777777" w:rsidTr="00B1577D">
        <w:tc>
          <w:tcPr>
            <w:tcW w:w="6658" w:type="dxa"/>
          </w:tcPr>
          <w:p w14:paraId="353ED76B"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A Morgan Cudd</w:t>
            </w:r>
          </w:p>
        </w:tc>
        <w:tc>
          <w:tcPr>
            <w:tcW w:w="2551" w:type="dxa"/>
          </w:tcPr>
          <w:p w14:paraId="46DAFD09"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Sept 2027</w:t>
            </w:r>
          </w:p>
        </w:tc>
      </w:tr>
      <w:tr w:rsidR="00797257" w:rsidRPr="00B1577D" w14:paraId="7B4A17F6" w14:textId="77777777" w:rsidTr="00B1577D">
        <w:tc>
          <w:tcPr>
            <w:tcW w:w="6658" w:type="dxa"/>
          </w:tcPr>
          <w:p w14:paraId="1D6565C2"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Mrs B Morteo</w:t>
            </w:r>
          </w:p>
        </w:tc>
        <w:tc>
          <w:tcPr>
            <w:tcW w:w="2551" w:type="dxa"/>
          </w:tcPr>
          <w:p w14:paraId="55FD8E54"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N/A</w:t>
            </w:r>
          </w:p>
        </w:tc>
      </w:tr>
      <w:tr w:rsidR="00797257" w:rsidRPr="00B1577D" w14:paraId="1BA7F2E7" w14:textId="77777777" w:rsidTr="00B1577D">
        <w:tc>
          <w:tcPr>
            <w:tcW w:w="6658" w:type="dxa"/>
            <w:shd w:val="clear" w:color="auto" w:fill="E7E6E6" w:themeFill="background2"/>
          </w:tcPr>
          <w:p w14:paraId="64862456" w14:textId="77777777" w:rsidR="00B1577D" w:rsidRPr="00B1577D" w:rsidRDefault="00797257" w:rsidP="00B1577D">
            <w:pPr>
              <w:outlineLvl w:val="4"/>
              <w:rPr>
                <w:rFonts w:eastAsia="Times New Roman" w:cstheme="minorHAnsi"/>
                <w:b/>
                <w:bCs/>
                <w:sz w:val="24"/>
                <w:szCs w:val="24"/>
                <w:lang w:eastAsia="en-GB"/>
              </w:rPr>
            </w:pPr>
            <w:r w:rsidRPr="00B1577D">
              <w:rPr>
                <w:rFonts w:eastAsia="Times New Roman" w:cstheme="minorHAnsi"/>
                <w:b/>
                <w:bCs/>
                <w:sz w:val="24"/>
                <w:szCs w:val="24"/>
                <w:lang w:eastAsia="en-GB"/>
              </w:rPr>
              <w:t>Coopted Community Council Representative </w:t>
            </w:r>
          </w:p>
        </w:tc>
        <w:tc>
          <w:tcPr>
            <w:tcW w:w="2551" w:type="dxa"/>
            <w:shd w:val="clear" w:color="auto" w:fill="E7E6E6" w:themeFill="background2"/>
          </w:tcPr>
          <w:p w14:paraId="092CEDB5" w14:textId="77777777" w:rsidR="00797257" w:rsidRPr="00B1577D" w:rsidRDefault="00797257" w:rsidP="00B1577D">
            <w:pPr>
              <w:rPr>
                <w:rFonts w:eastAsia="Times New Roman" w:cstheme="minorHAnsi"/>
                <w:bCs/>
                <w:color w:val="1F1F1F"/>
                <w:sz w:val="24"/>
                <w:szCs w:val="24"/>
                <w:lang w:eastAsia="en-GB"/>
              </w:rPr>
            </w:pPr>
          </w:p>
        </w:tc>
      </w:tr>
      <w:tr w:rsidR="00797257" w:rsidRPr="00B1577D" w14:paraId="2F2BD2CD" w14:textId="77777777" w:rsidTr="00B1577D">
        <w:tc>
          <w:tcPr>
            <w:tcW w:w="6658" w:type="dxa"/>
          </w:tcPr>
          <w:p w14:paraId="151E3999"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C Hadley </w:t>
            </w:r>
          </w:p>
        </w:tc>
        <w:tc>
          <w:tcPr>
            <w:tcW w:w="2551" w:type="dxa"/>
          </w:tcPr>
          <w:p w14:paraId="43946678"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May 2027</w:t>
            </w:r>
          </w:p>
        </w:tc>
      </w:tr>
      <w:tr w:rsidR="00797257" w:rsidRPr="00B1577D" w14:paraId="5806D7C1" w14:textId="77777777" w:rsidTr="00B1577D">
        <w:tc>
          <w:tcPr>
            <w:tcW w:w="6658" w:type="dxa"/>
            <w:shd w:val="clear" w:color="auto" w:fill="E7E6E6" w:themeFill="background2"/>
          </w:tcPr>
          <w:p w14:paraId="3F42C7B5" w14:textId="77777777" w:rsidR="00B1577D" w:rsidRPr="00B1577D" w:rsidRDefault="00797257" w:rsidP="00B1577D">
            <w:pPr>
              <w:outlineLvl w:val="4"/>
              <w:rPr>
                <w:rFonts w:eastAsia="Times New Roman" w:cstheme="minorHAnsi"/>
                <w:b/>
                <w:bCs/>
                <w:sz w:val="24"/>
                <w:szCs w:val="24"/>
                <w:lang w:eastAsia="en-GB"/>
              </w:rPr>
            </w:pPr>
            <w:r w:rsidRPr="00B1577D">
              <w:rPr>
                <w:rFonts w:eastAsia="Times New Roman" w:cstheme="minorHAnsi"/>
                <w:b/>
                <w:bCs/>
                <w:sz w:val="24"/>
                <w:szCs w:val="24"/>
                <w:lang w:eastAsia="en-GB"/>
              </w:rPr>
              <w:t>Coopted Communications Advisor</w:t>
            </w:r>
          </w:p>
        </w:tc>
        <w:tc>
          <w:tcPr>
            <w:tcW w:w="2551" w:type="dxa"/>
            <w:shd w:val="clear" w:color="auto" w:fill="E7E6E6" w:themeFill="background2"/>
          </w:tcPr>
          <w:p w14:paraId="7FF43E4C" w14:textId="77777777" w:rsidR="00797257" w:rsidRPr="00B1577D" w:rsidRDefault="00797257" w:rsidP="00B1577D">
            <w:pPr>
              <w:rPr>
                <w:rFonts w:eastAsia="Times New Roman" w:cstheme="minorHAnsi"/>
                <w:bCs/>
                <w:color w:val="1F1F1F"/>
                <w:sz w:val="24"/>
                <w:szCs w:val="24"/>
                <w:lang w:eastAsia="en-GB"/>
              </w:rPr>
            </w:pPr>
          </w:p>
        </w:tc>
      </w:tr>
      <w:tr w:rsidR="00797257" w:rsidRPr="00B1577D" w14:paraId="2D1F9F94" w14:textId="77777777" w:rsidTr="00B1577D">
        <w:tc>
          <w:tcPr>
            <w:tcW w:w="6658" w:type="dxa"/>
          </w:tcPr>
          <w:p w14:paraId="198FE18E" w14:textId="77777777" w:rsidR="00797257" w:rsidRPr="00B1577D" w:rsidRDefault="00797257" w:rsidP="00B1577D">
            <w:pPr>
              <w:rPr>
                <w:rFonts w:eastAsia="Times New Roman" w:cstheme="minorHAnsi"/>
                <w:sz w:val="24"/>
                <w:szCs w:val="24"/>
              </w:rPr>
            </w:pPr>
            <w:r w:rsidRPr="00B1577D">
              <w:rPr>
                <w:rFonts w:eastAsia="Times New Roman" w:cstheme="minorHAnsi"/>
                <w:sz w:val="24"/>
                <w:szCs w:val="24"/>
                <w:lang w:eastAsia="en-GB"/>
              </w:rPr>
              <w:t>Mr H Thomas </w:t>
            </w:r>
          </w:p>
        </w:tc>
        <w:tc>
          <w:tcPr>
            <w:tcW w:w="2551" w:type="dxa"/>
          </w:tcPr>
          <w:p w14:paraId="3FCCC147" w14:textId="77777777" w:rsidR="00797257" w:rsidRPr="00B1577D" w:rsidRDefault="00266955" w:rsidP="00B1577D">
            <w:pPr>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June 2027</w:t>
            </w:r>
          </w:p>
        </w:tc>
      </w:tr>
    </w:tbl>
    <w:p w14:paraId="3139C1FD" w14:textId="77777777" w:rsidR="00797257" w:rsidRPr="00B1577D" w:rsidRDefault="00797257" w:rsidP="00B1577D">
      <w:pPr>
        <w:spacing w:after="0" w:line="240" w:lineRule="auto"/>
        <w:outlineLvl w:val="4"/>
        <w:rPr>
          <w:rFonts w:eastAsia="Times New Roman" w:cstheme="minorHAnsi"/>
          <w:b/>
          <w:bCs/>
          <w:sz w:val="24"/>
          <w:szCs w:val="24"/>
          <w:lang w:eastAsia="en-GB"/>
        </w:rPr>
      </w:pPr>
    </w:p>
    <w:p w14:paraId="0FD3DCDB" w14:textId="77777777" w:rsidR="00B2273E" w:rsidRPr="00B1577D" w:rsidRDefault="00B2273E" w:rsidP="00B1577D">
      <w:pPr>
        <w:spacing w:after="0" w:line="240" w:lineRule="auto"/>
        <w:outlineLvl w:val="4"/>
        <w:rPr>
          <w:rFonts w:eastAsia="Times New Roman" w:cstheme="minorHAnsi"/>
          <w:b/>
          <w:bCs/>
          <w:sz w:val="24"/>
          <w:szCs w:val="24"/>
          <w:lang w:eastAsia="en-GB"/>
        </w:rPr>
      </w:pPr>
      <w:r w:rsidRPr="00B1577D">
        <w:rPr>
          <w:rFonts w:eastAsia="Times New Roman" w:cstheme="minorHAnsi"/>
          <w:b/>
          <w:bCs/>
          <w:sz w:val="24"/>
          <w:szCs w:val="24"/>
          <w:lang w:eastAsia="en-GB"/>
        </w:rPr>
        <w:t>Clerk to the Governing Body </w:t>
      </w:r>
    </w:p>
    <w:p w14:paraId="4DCC7E25" w14:textId="77777777" w:rsidR="00B2273E" w:rsidRPr="00B1577D" w:rsidRDefault="00B2273E" w:rsidP="00B1577D">
      <w:pPr>
        <w:spacing w:after="0" w:line="240" w:lineRule="auto"/>
        <w:rPr>
          <w:rFonts w:eastAsia="Times New Roman" w:cstheme="minorHAnsi"/>
          <w:sz w:val="24"/>
          <w:szCs w:val="24"/>
          <w:lang w:eastAsia="en-GB"/>
        </w:rPr>
      </w:pPr>
      <w:r w:rsidRPr="00B1577D">
        <w:rPr>
          <w:rFonts w:eastAsia="Times New Roman" w:cstheme="minorHAnsi"/>
          <w:sz w:val="24"/>
          <w:szCs w:val="24"/>
          <w:lang w:eastAsia="en-GB"/>
        </w:rPr>
        <w:t>Mrs K Bowen</w:t>
      </w:r>
    </w:p>
    <w:p w14:paraId="3910414F" w14:textId="77777777" w:rsidR="00797257" w:rsidRPr="00B1577D" w:rsidRDefault="00A807E3" w:rsidP="00B1577D">
      <w:pPr>
        <w:spacing w:after="0" w:line="240" w:lineRule="auto"/>
        <w:rPr>
          <w:rFonts w:eastAsia="Times New Roman" w:cstheme="minorHAnsi"/>
          <w:sz w:val="24"/>
          <w:szCs w:val="24"/>
          <w:lang w:eastAsia="en-GB"/>
        </w:rPr>
      </w:pPr>
      <w:r w:rsidRPr="00B1577D">
        <w:rPr>
          <w:rFonts w:eastAsia="Times New Roman" w:cstheme="minorHAnsi"/>
          <w:sz w:val="24"/>
          <w:szCs w:val="24"/>
          <w:lang w:eastAsia="en-GB"/>
        </w:rPr>
        <w:t>Contact</w:t>
      </w:r>
      <w:r w:rsidR="00E279F7" w:rsidRPr="00B1577D">
        <w:rPr>
          <w:rFonts w:eastAsia="Times New Roman" w:cstheme="minorHAnsi"/>
          <w:sz w:val="24"/>
          <w:szCs w:val="24"/>
          <w:lang w:eastAsia="en-GB"/>
        </w:rPr>
        <w:t xml:space="preserve"> c/</w:t>
      </w:r>
      <w:r w:rsidRPr="00B1577D">
        <w:rPr>
          <w:rFonts w:eastAsia="Times New Roman" w:cstheme="minorHAnsi"/>
          <w:sz w:val="24"/>
          <w:szCs w:val="24"/>
          <w:lang w:eastAsia="en-GB"/>
        </w:rPr>
        <w:t>o</w:t>
      </w:r>
      <w:r w:rsidR="00E279F7" w:rsidRPr="00B1577D">
        <w:rPr>
          <w:rFonts w:eastAsia="Times New Roman" w:cstheme="minorHAnsi"/>
          <w:sz w:val="24"/>
          <w:szCs w:val="24"/>
          <w:lang w:eastAsia="en-GB"/>
        </w:rPr>
        <w:t xml:space="preserve"> </w:t>
      </w:r>
      <w:r w:rsidRPr="00B1577D">
        <w:rPr>
          <w:rFonts w:eastAsia="Times New Roman" w:cstheme="minorHAnsi"/>
          <w:sz w:val="24"/>
          <w:szCs w:val="24"/>
          <w:lang w:eastAsia="en-GB"/>
        </w:rPr>
        <w:t>School</w:t>
      </w:r>
      <w:r w:rsidR="00E279F7" w:rsidRPr="00B1577D">
        <w:rPr>
          <w:rFonts w:eastAsia="Times New Roman" w:cstheme="minorHAnsi"/>
          <w:sz w:val="24"/>
          <w:szCs w:val="24"/>
          <w:lang w:eastAsia="en-GB"/>
        </w:rPr>
        <w:t xml:space="preserve"> </w:t>
      </w:r>
      <w:r w:rsidRPr="00B1577D">
        <w:rPr>
          <w:rFonts w:eastAsia="Times New Roman" w:cstheme="minorHAnsi"/>
          <w:sz w:val="24"/>
          <w:szCs w:val="24"/>
          <w:lang w:eastAsia="en-GB"/>
        </w:rPr>
        <w:t>Office</w:t>
      </w:r>
      <w:r w:rsidR="00E279F7" w:rsidRPr="00B1577D">
        <w:rPr>
          <w:rFonts w:eastAsia="Times New Roman" w:cstheme="minorHAnsi"/>
          <w:sz w:val="24"/>
          <w:szCs w:val="24"/>
          <w:lang w:eastAsia="en-GB"/>
        </w:rPr>
        <w:t>, St David’s Church in Wales Primary School</w:t>
      </w:r>
      <w:r w:rsidRPr="00B1577D">
        <w:rPr>
          <w:rFonts w:eastAsia="Times New Roman" w:cstheme="minorHAnsi"/>
          <w:sz w:val="24"/>
          <w:szCs w:val="24"/>
          <w:lang w:eastAsia="en-GB"/>
        </w:rPr>
        <w:t xml:space="preserve"> </w:t>
      </w:r>
    </w:p>
    <w:p w14:paraId="3FA654CE" w14:textId="77777777" w:rsidR="00B1577D" w:rsidRDefault="009568E5" w:rsidP="00B1577D">
      <w:pPr>
        <w:spacing w:after="0" w:line="240" w:lineRule="auto"/>
        <w:rPr>
          <w:rFonts w:eastAsia="Times New Roman" w:cstheme="minorHAnsi"/>
          <w:sz w:val="24"/>
          <w:szCs w:val="24"/>
          <w:lang w:eastAsia="en-GB"/>
        </w:rPr>
      </w:pPr>
      <w:hyperlink r:id="rId13" w:history="1">
        <w:r w:rsidR="00797257" w:rsidRPr="00B1577D">
          <w:rPr>
            <w:rStyle w:val="Hyperlink"/>
            <w:rFonts w:eastAsia="Times New Roman" w:cstheme="minorHAnsi"/>
            <w:sz w:val="24"/>
            <w:szCs w:val="24"/>
            <w:lang w:eastAsia="en-GB"/>
          </w:rPr>
          <w:t>office@stdavidscwprimaryschool.co.uk</w:t>
        </w:r>
      </w:hyperlink>
    </w:p>
    <w:p w14:paraId="6B104C42" w14:textId="77777777" w:rsidR="00B1577D" w:rsidRPr="00B1577D" w:rsidRDefault="00B1577D" w:rsidP="00B1577D">
      <w:pPr>
        <w:spacing w:after="0" w:line="240" w:lineRule="auto"/>
        <w:rPr>
          <w:rFonts w:eastAsia="Times New Roman" w:cstheme="minorHAnsi"/>
          <w:sz w:val="24"/>
          <w:szCs w:val="24"/>
          <w:lang w:eastAsia="en-GB"/>
        </w:rPr>
      </w:pPr>
      <w:r w:rsidRPr="00B1577D">
        <w:rPr>
          <w:rFonts w:eastAsia="Times New Roman" w:cstheme="minorHAnsi"/>
          <w:b/>
          <w:bCs/>
          <w:color w:val="1F1F1F"/>
          <w:sz w:val="24"/>
          <w:szCs w:val="24"/>
          <w:lang w:eastAsia="en-GB"/>
        </w:rPr>
        <w:t>Attendance for 2024 – 2025</w:t>
      </w:r>
    </w:p>
    <w:p w14:paraId="6B4A6F9E" w14:textId="77777777" w:rsidR="00B1577D" w:rsidRPr="00B1577D" w:rsidRDefault="00B1577D" w:rsidP="00B1577D">
      <w:pPr>
        <w:shd w:val="clear" w:color="auto" w:fill="FFFFFF"/>
        <w:spacing w:after="0" w:line="240" w:lineRule="auto"/>
        <w:outlineLvl w:val="2"/>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Whole school attendance 95.49%</w:t>
      </w:r>
      <w:r w:rsidRPr="00B1577D">
        <w:rPr>
          <w:rFonts w:eastAsia="Times New Roman" w:cstheme="minorHAnsi"/>
          <w:bCs/>
          <w:color w:val="1F1F1F"/>
          <w:sz w:val="24"/>
          <w:szCs w:val="24"/>
          <w:lang w:eastAsia="en-GB"/>
        </w:rPr>
        <w:tab/>
      </w:r>
    </w:p>
    <w:p w14:paraId="21A8F31E" w14:textId="62517FAC" w:rsidR="00B1577D" w:rsidRPr="00B1577D" w:rsidRDefault="00B1577D" w:rsidP="00B1577D">
      <w:pPr>
        <w:shd w:val="clear" w:color="auto" w:fill="FFFFFF"/>
        <w:spacing w:after="0" w:line="240" w:lineRule="auto"/>
        <w:outlineLvl w:val="2"/>
        <w:rPr>
          <w:rFonts w:eastAsia="Times New Roman" w:cstheme="minorHAnsi"/>
          <w:bCs/>
          <w:color w:val="1F1F1F"/>
          <w:sz w:val="24"/>
          <w:szCs w:val="24"/>
          <w:lang w:eastAsia="en-GB"/>
        </w:rPr>
      </w:pPr>
      <w:r w:rsidRPr="00B1577D">
        <w:rPr>
          <w:rFonts w:eastAsia="Times New Roman" w:cstheme="minorHAnsi"/>
          <w:bCs/>
          <w:color w:val="1F1F1F"/>
          <w:sz w:val="24"/>
          <w:szCs w:val="24"/>
          <w:lang w:eastAsia="en-GB"/>
        </w:rPr>
        <w:t xml:space="preserve">Authorised </w:t>
      </w:r>
      <w:r w:rsidR="00336949">
        <w:rPr>
          <w:rFonts w:eastAsia="Times New Roman" w:cstheme="minorHAnsi"/>
          <w:bCs/>
          <w:color w:val="1F1F1F"/>
          <w:sz w:val="24"/>
          <w:szCs w:val="24"/>
          <w:lang w:eastAsia="en-GB"/>
        </w:rPr>
        <w:t>absence</w:t>
      </w:r>
      <w:r w:rsidRPr="00B1577D">
        <w:rPr>
          <w:rFonts w:eastAsia="Times New Roman" w:cstheme="minorHAnsi"/>
          <w:bCs/>
          <w:color w:val="1F1F1F"/>
          <w:sz w:val="24"/>
          <w:szCs w:val="24"/>
          <w:lang w:eastAsia="en-GB"/>
        </w:rPr>
        <w:t xml:space="preserve"> 4.24%</w:t>
      </w:r>
      <w:r w:rsidRPr="00B1577D">
        <w:rPr>
          <w:rFonts w:eastAsia="Times New Roman" w:cstheme="minorHAnsi"/>
          <w:bCs/>
          <w:color w:val="1F1F1F"/>
          <w:sz w:val="24"/>
          <w:szCs w:val="24"/>
          <w:lang w:eastAsia="en-GB"/>
        </w:rPr>
        <w:tab/>
      </w:r>
    </w:p>
    <w:p w14:paraId="69837CF8" w14:textId="6B32D8AA" w:rsidR="00B1577D" w:rsidRPr="00B1577D" w:rsidRDefault="00B1577D" w:rsidP="00B1577D">
      <w:pPr>
        <w:shd w:val="clear" w:color="auto" w:fill="FFFFFF"/>
        <w:spacing w:after="0" w:line="240" w:lineRule="auto"/>
        <w:outlineLvl w:val="2"/>
        <w:rPr>
          <w:rFonts w:eastAsia="Times New Roman" w:cstheme="minorHAnsi"/>
          <w:bCs/>
          <w:color w:val="1F1F1F"/>
          <w:sz w:val="24"/>
          <w:szCs w:val="24"/>
          <w:lang w:eastAsia="en-GB"/>
        </w:rPr>
      </w:pPr>
      <w:proofErr w:type="spellStart"/>
      <w:r w:rsidRPr="00B1577D">
        <w:rPr>
          <w:rFonts w:eastAsia="Times New Roman" w:cstheme="minorHAnsi"/>
          <w:bCs/>
          <w:color w:val="1F1F1F"/>
          <w:sz w:val="24"/>
          <w:szCs w:val="24"/>
          <w:lang w:eastAsia="en-GB"/>
        </w:rPr>
        <w:t>Unauthorsied</w:t>
      </w:r>
      <w:proofErr w:type="spellEnd"/>
      <w:r w:rsidRPr="00B1577D">
        <w:rPr>
          <w:rFonts w:eastAsia="Times New Roman" w:cstheme="minorHAnsi"/>
          <w:bCs/>
          <w:color w:val="1F1F1F"/>
          <w:sz w:val="24"/>
          <w:szCs w:val="24"/>
          <w:lang w:eastAsia="en-GB"/>
        </w:rPr>
        <w:t xml:space="preserve"> </w:t>
      </w:r>
      <w:r w:rsidR="00336949">
        <w:rPr>
          <w:rFonts w:eastAsia="Times New Roman" w:cstheme="minorHAnsi"/>
          <w:bCs/>
          <w:color w:val="1F1F1F"/>
          <w:sz w:val="24"/>
          <w:szCs w:val="24"/>
          <w:lang w:eastAsia="en-GB"/>
        </w:rPr>
        <w:t>absence</w:t>
      </w:r>
      <w:r w:rsidRPr="00B1577D">
        <w:rPr>
          <w:rFonts w:eastAsia="Times New Roman" w:cstheme="minorHAnsi"/>
          <w:bCs/>
          <w:color w:val="1F1F1F"/>
          <w:sz w:val="24"/>
          <w:szCs w:val="24"/>
          <w:lang w:eastAsia="en-GB"/>
        </w:rPr>
        <w:t xml:space="preserve"> 0.27%</w:t>
      </w:r>
    </w:p>
    <w:p w14:paraId="745E2356"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 xml:space="preserve">The Governing Body has reviewed and updated our </w:t>
      </w:r>
      <w:r w:rsidRPr="00B1577D">
        <w:rPr>
          <w:rStyle w:val="Strong"/>
          <w:rFonts w:asciiTheme="minorHAnsi" w:hAnsiTheme="minorHAnsi" w:cstheme="minorHAnsi"/>
          <w:b w:val="0"/>
        </w:rPr>
        <w:t>Attendance Policy</w:t>
      </w:r>
      <w:r w:rsidRPr="00B1577D">
        <w:rPr>
          <w:rFonts w:asciiTheme="minorHAnsi" w:hAnsiTheme="minorHAnsi" w:cstheme="minorHAnsi"/>
          <w:b/>
        </w:rPr>
        <w:t>.</w:t>
      </w:r>
      <w:r w:rsidRPr="00B1577D">
        <w:rPr>
          <w:rFonts w:asciiTheme="minorHAnsi" w:hAnsiTheme="minorHAnsi" w:cstheme="minorHAnsi"/>
        </w:rPr>
        <w:t xml:space="preserve"> In order to support consistent learning and reduce disruption, the number of authorised days for holiday requests during term time has been reduced to </w:t>
      </w:r>
      <w:r w:rsidRPr="00B1577D">
        <w:rPr>
          <w:rStyle w:val="Strong"/>
          <w:rFonts w:asciiTheme="minorHAnsi" w:hAnsiTheme="minorHAnsi" w:cstheme="minorHAnsi"/>
          <w:b w:val="0"/>
        </w:rPr>
        <w:t>five days per academic year</w:t>
      </w:r>
      <w:r w:rsidRPr="00B1577D">
        <w:rPr>
          <w:rFonts w:asciiTheme="minorHAnsi" w:hAnsiTheme="minorHAnsi" w:cstheme="minorHAnsi"/>
        </w:rPr>
        <w:t>. We appreciate your support in ensuring children attend school regularly and punctually.</w:t>
      </w:r>
    </w:p>
    <w:p w14:paraId="5A7E9400" w14:textId="77777777" w:rsidR="00B1577D" w:rsidRPr="00B1577D" w:rsidRDefault="00B1577D" w:rsidP="00B1577D">
      <w:pPr>
        <w:pStyle w:val="NormalWeb"/>
        <w:spacing w:before="0" w:beforeAutospacing="0" w:after="0" w:afterAutospacing="0"/>
        <w:rPr>
          <w:rFonts w:asciiTheme="minorHAnsi" w:hAnsiTheme="minorHAnsi" w:cstheme="minorHAnsi"/>
        </w:rPr>
      </w:pPr>
    </w:p>
    <w:p w14:paraId="4500A448" w14:textId="77777777" w:rsidR="00B1577D" w:rsidRPr="00B1577D" w:rsidRDefault="00B1577D" w:rsidP="00B1577D">
      <w:pPr>
        <w:pStyle w:val="NormalWeb"/>
        <w:spacing w:before="0" w:beforeAutospacing="0" w:after="0" w:afterAutospacing="0"/>
        <w:rPr>
          <w:rFonts w:asciiTheme="minorHAnsi" w:hAnsiTheme="minorHAnsi" w:cstheme="minorHAnsi"/>
          <w:b/>
        </w:rPr>
      </w:pPr>
      <w:r w:rsidRPr="00B1577D">
        <w:rPr>
          <w:rFonts w:asciiTheme="minorHAnsi" w:hAnsiTheme="minorHAnsi" w:cstheme="minorHAnsi"/>
          <w:b/>
        </w:rPr>
        <w:lastRenderedPageBreak/>
        <w:t xml:space="preserve">Transition </w:t>
      </w:r>
    </w:p>
    <w:p w14:paraId="44AB47A8" w14:textId="205DA71E"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 xml:space="preserve">We are pleased to report on the successful transition of our Year 6 cohort. Of the 30 pupils in Year 6, the majority have moved on to </w:t>
      </w:r>
      <w:r w:rsidRPr="00B1577D">
        <w:rPr>
          <w:rStyle w:val="Strong"/>
          <w:rFonts w:asciiTheme="minorHAnsi" w:hAnsiTheme="minorHAnsi" w:cstheme="minorHAnsi"/>
          <w:b w:val="0"/>
        </w:rPr>
        <w:t>Cowbridge School</w:t>
      </w:r>
      <w:r w:rsidRPr="00B1577D">
        <w:rPr>
          <w:rFonts w:asciiTheme="minorHAnsi" w:hAnsiTheme="minorHAnsi" w:cstheme="minorHAnsi"/>
        </w:rPr>
        <w:t>, our cluster secondary school. We continue to work closely with Cowbridge High to support a smooth transition, which has included several opportunities for pupils to visit the school before starting in September. These visits have helped to build confidence and familiarity with the new setting. Two pupils transferred to schools in a different local authority.</w:t>
      </w:r>
    </w:p>
    <w:p w14:paraId="79E8C847" w14:textId="77777777" w:rsidR="00B1577D" w:rsidRPr="00B1577D" w:rsidRDefault="00B1577D" w:rsidP="00B1577D">
      <w:pPr>
        <w:pStyle w:val="NormalWeb"/>
        <w:spacing w:before="0" w:beforeAutospacing="0" w:after="0" w:afterAutospacing="0"/>
        <w:rPr>
          <w:rFonts w:asciiTheme="minorHAnsi" w:hAnsiTheme="minorHAnsi" w:cstheme="minorHAnsi"/>
        </w:rPr>
      </w:pPr>
    </w:p>
    <w:p w14:paraId="72583A3C" w14:textId="77777777" w:rsidR="00B2273E" w:rsidRPr="00B1577D" w:rsidRDefault="00B1577D" w:rsidP="00B1577D">
      <w:pPr>
        <w:pStyle w:val="NormalWeb"/>
        <w:spacing w:before="0" w:beforeAutospacing="0" w:after="0" w:afterAutospacing="0"/>
        <w:rPr>
          <w:rFonts w:asciiTheme="minorHAnsi" w:hAnsiTheme="minorHAnsi" w:cstheme="minorHAnsi"/>
          <w:b/>
        </w:rPr>
      </w:pPr>
      <w:r w:rsidRPr="00B1577D">
        <w:rPr>
          <w:rFonts w:asciiTheme="minorHAnsi" w:hAnsiTheme="minorHAnsi" w:cstheme="minorHAnsi"/>
          <w:b/>
        </w:rPr>
        <w:t>F</w:t>
      </w:r>
      <w:r w:rsidR="00B2273E" w:rsidRPr="00B1577D">
        <w:rPr>
          <w:rFonts w:asciiTheme="minorHAnsi" w:hAnsiTheme="minorHAnsi" w:cstheme="minorHAnsi"/>
          <w:b/>
          <w:bCs/>
          <w:color w:val="1F1F1F"/>
        </w:rPr>
        <w:t>inancial statement</w:t>
      </w:r>
    </w:p>
    <w:p w14:paraId="3DBF061C" w14:textId="77777777" w:rsidR="00634F35" w:rsidRPr="00B1577D" w:rsidRDefault="002216F4" w:rsidP="00B1577D">
      <w:pPr>
        <w:shd w:val="clear" w:color="auto" w:fill="FFFFFF"/>
        <w:spacing w:after="0" w:line="240" w:lineRule="auto"/>
        <w:outlineLvl w:val="2"/>
        <w:rPr>
          <w:rFonts w:eastAsia="Times New Roman" w:cstheme="minorHAnsi"/>
          <w:b/>
          <w:bCs/>
          <w:color w:val="1F1F1F"/>
          <w:sz w:val="24"/>
          <w:szCs w:val="24"/>
          <w:lang w:eastAsia="en-GB"/>
        </w:rPr>
      </w:pPr>
      <w:r w:rsidRPr="00B1577D">
        <w:rPr>
          <w:rFonts w:cstheme="minorHAnsi"/>
          <w:noProof/>
          <w:sz w:val="24"/>
          <w:szCs w:val="24"/>
        </w:rPr>
        <w:drawing>
          <wp:inline distT="0" distB="0" distL="0" distR="0" wp14:anchorId="28B9446A" wp14:editId="66824D5A">
            <wp:extent cx="6086475" cy="4222750"/>
            <wp:effectExtent l="0" t="0" r="952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97314" cy="4230270"/>
                    </a:xfrm>
                    <a:prstGeom prst="rect">
                      <a:avLst/>
                    </a:prstGeom>
                    <a:noFill/>
                    <a:ln>
                      <a:noFill/>
                    </a:ln>
                  </pic:spPr>
                </pic:pic>
              </a:graphicData>
            </a:graphic>
          </wp:inline>
        </w:drawing>
      </w:r>
    </w:p>
    <w:p w14:paraId="645A32D1"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p>
    <w:p w14:paraId="735C632D" w14:textId="77777777" w:rsidR="00B1577D" w:rsidRPr="00B1577D" w:rsidRDefault="002216F4"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 xml:space="preserve">The </w:t>
      </w:r>
      <w:r w:rsidR="00B1577D" w:rsidRPr="00B1577D">
        <w:rPr>
          <w:rFonts w:eastAsia="Times New Roman" w:cstheme="minorHAnsi"/>
          <w:color w:val="1F1F1F"/>
          <w:sz w:val="24"/>
          <w:szCs w:val="24"/>
          <w:lang w:eastAsia="en-GB"/>
        </w:rPr>
        <w:t>governing</w:t>
      </w:r>
      <w:r w:rsidRPr="00B1577D">
        <w:rPr>
          <w:rFonts w:eastAsia="Times New Roman" w:cstheme="minorHAnsi"/>
          <w:color w:val="1F1F1F"/>
          <w:sz w:val="24"/>
          <w:szCs w:val="24"/>
          <w:lang w:eastAsia="en-GB"/>
        </w:rPr>
        <w:t xml:space="preserve"> body were able to secure a grant</w:t>
      </w:r>
      <w:r w:rsidR="00B1577D" w:rsidRPr="00B1577D">
        <w:rPr>
          <w:rFonts w:eastAsia="Times New Roman" w:cstheme="minorHAnsi"/>
          <w:color w:val="1F1F1F"/>
          <w:sz w:val="24"/>
          <w:szCs w:val="24"/>
          <w:lang w:eastAsia="en-GB"/>
        </w:rPr>
        <w:t xml:space="preserve"> to develop our playground and outdoor learning spaces. We are very grateful to the governing body members who have supported us with grant applications. </w:t>
      </w:r>
    </w:p>
    <w:p w14:paraId="3A559ABA"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 xml:space="preserve">No travelling or subsistence claims were made by the governing body.  </w:t>
      </w:r>
    </w:p>
    <w:p w14:paraId="011DA246"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p>
    <w:p w14:paraId="68E6FC98" w14:textId="77777777" w:rsidR="00B1577D" w:rsidRPr="00B1577D" w:rsidRDefault="00B1577D" w:rsidP="00B1577D">
      <w:pPr>
        <w:autoSpaceDE w:val="0"/>
        <w:autoSpaceDN w:val="0"/>
        <w:adjustRightInd w:val="0"/>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 xml:space="preserve">Community Links </w:t>
      </w:r>
    </w:p>
    <w:p w14:paraId="007530A9"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Style w:val="Strong"/>
          <w:rFonts w:asciiTheme="minorHAnsi" w:hAnsiTheme="minorHAnsi" w:cstheme="minorHAnsi"/>
          <w:b w:val="0"/>
        </w:rPr>
        <w:t>Our community link governors</w:t>
      </w:r>
      <w:r w:rsidRPr="00B1577D">
        <w:rPr>
          <w:rFonts w:asciiTheme="minorHAnsi" w:hAnsiTheme="minorHAnsi" w:cstheme="minorHAnsi"/>
          <w:b/>
        </w:rPr>
        <w:t xml:space="preserve"> </w:t>
      </w:r>
      <w:r w:rsidRPr="00B1577D">
        <w:rPr>
          <w:rFonts w:asciiTheme="minorHAnsi" w:hAnsiTheme="minorHAnsi" w:cstheme="minorHAnsi"/>
        </w:rPr>
        <w:t xml:space="preserve">provide a vital connection between the local area and the school. The school contributes to the monthly village newsletter with updates and supports local events. We hold our class services and leavers’ services in </w:t>
      </w:r>
      <w:r w:rsidRPr="00B1577D">
        <w:rPr>
          <w:rStyle w:val="Strong"/>
          <w:rFonts w:asciiTheme="minorHAnsi" w:hAnsiTheme="minorHAnsi" w:cstheme="minorHAnsi"/>
          <w:b w:val="0"/>
        </w:rPr>
        <w:t>St Michael’s Church</w:t>
      </w:r>
      <w:r w:rsidRPr="00B1577D">
        <w:rPr>
          <w:rFonts w:asciiTheme="minorHAnsi" w:hAnsiTheme="minorHAnsi" w:cstheme="minorHAnsi"/>
          <w:b/>
        </w:rPr>
        <w:t>.</w:t>
      </w:r>
    </w:p>
    <w:p w14:paraId="2AD86F61" w14:textId="43E0FC18"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 xml:space="preserve">We also warmly welcome members of the community into the school and have developed our curriculum to help pupils learn about their locality. For example, our Year 6 learners have focused on what it means to be a </w:t>
      </w:r>
      <w:r w:rsidRPr="00B1577D">
        <w:rPr>
          <w:rStyle w:val="Emphasis"/>
          <w:rFonts w:asciiTheme="minorHAnsi" w:hAnsiTheme="minorHAnsi" w:cstheme="minorHAnsi"/>
        </w:rPr>
        <w:t>thankful village</w:t>
      </w:r>
      <w:r w:rsidR="00336949">
        <w:rPr>
          <w:rStyle w:val="Emphasis"/>
          <w:rFonts w:asciiTheme="minorHAnsi" w:hAnsiTheme="minorHAnsi" w:cstheme="minorHAnsi"/>
        </w:rPr>
        <w:t>.</w:t>
      </w:r>
    </w:p>
    <w:p w14:paraId="4C35A79E" w14:textId="77777777" w:rsidR="00B1577D" w:rsidRPr="00B1577D" w:rsidRDefault="00B1577D" w:rsidP="00B1577D">
      <w:pPr>
        <w:autoSpaceDE w:val="0"/>
        <w:autoSpaceDN w:val="0"/>
        <w:adjustRightInd w:val="0"/>
        <w:spacing w:after="0" w:line="240" w:lineRule="auto"/>
        <w:rPr>
          <w:rFonts w:cstheme="minorHAnsi"/>
          <w:sz w:val="24"/>
          <w:szCs w:val="24"/>
        </w:rPr>
      </w:pPr>
    </w:p>
    <w:p w14:paraId="416C3366"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 xml:space="preserve">Policies </w:t>
      </w:r>
    </w:p>
    <w:p w14:paraId="6EFCADDD" w14:textId="77777777" w:rsidR="00B1577D" w:rsidRPr="00B1577D" w:rsidRDefault="00B1577D" w:rsidP="00B1577D">
      <w:pPr>
        <w:autoSpaceDE w:val="0"/>
        <w:autoSpaceDN w:val="0"/>
        <w:adjustRightInd w:val="0"/>
        <w:spacing w:after="0" w:line="240" w:lineRule="auto"/>
        <w:rPr>
          <w:rFonts w:cstheme="minorHAnsi"/>
          <w:sz w:val="24"/>
          <w:szCs w:val="24"/>
        </w:rPr>
      </w:pPr>
      <w:r w:rsidRPr="00B1577D">
        <w:rPr>
          <w:rFonts w:eastAsia="Times New Roman" w:cstheme="minorHAnsi"/>
          <w:color w:val="1F1F1F"/>
          <w:sz w:val="24"/>
          <w:szCs w:val="24"/>
          <w:lang w:eastAsia="en-GB"/>
        </w:rPr>
        <w:lastRenderedPageBreak/>
        <w:t>Key policies</w:t>
      </w:r>
      <w:r w:rsidR="00A807E3" w:rsidRPr="00B1577D">
        <w:rPr>
          <w:rFonts w:eastAsia="Times New Roman" w:cstheme="minorHAnsi"/>
          <w:color w:val="1F1F1F"/>
          <w:sz w:val="24"/>
          <w:szCs w:val="24"/>
          <w:lang w:eastAsia="en-GB"/>
        </w:rPr>
        <w:t xml:space="preserve"> have been </w:t>
      </w:r>
      <w:r w:rsidRPr="00B1577D">
        <w:rPr>
          <w:rFonts w:eastAsia="Times New Roman" w:cstheme="minorHAnsi"/>
          <w:color w:val="1F1F1F"/>
          <w:sz w:val="24"/>
          <w:szCs w:val="24"/>
          <w:lang w:eastAsia="en-GB"/>
        </w:rPr>
        <w:t>reviewed</w:t>
      </w:r>
      <w:r w:rsidR="00A807E3" w:rsidRPr="00B1577D">
        <w:rPr>
          <w:rFonts w:eastAsia="Times New Roman" w:cstheme="minorHAnsi"/>
          <w:color w:val="1F1F1F"/>
          <w:sz w:val="24"/>
          <w:szCs w:val="24"/>
          <w:lang w:eastAsia="en-GB"/>
        </w:rPr>
        <w:t xml:space="preserve"> by </w:t>
      </w:r>
      <w:r w:rsidRPr="00B1577D">
        <w:rPr>
          <w:rFonts w:eastAsia="Times New Roman" w:cstheme="minorHAnsi"/>
          <w:color w:val="1F1F1F"/>
          <w:sz w:val="24"/>
          <w:szCs w:val="24"/>
          <w:lang w:eastAsia="en-GB"/>
        </w:rPr>
        <w:t>governors</w:t>
      </w:r>
      <w:r w:rsidR="00A807E3" w:rsidRPr="00B1577D">
        <w:rPr>
          <w:rFonts w:eastAsia="Times New Roman" w:cstheme="minorHAnsi"/>
          <w:color w:val="1F1F1F"/>
          <w:sz w:val="24"/>
          <w:szCs w:val="24"/>
          <w:lang w:eastAsia="en-GB"/>
        </w:rPr>
        <w:t xml:space="preserve"> and are </w:t>
      </w:r>
      <w:r w:rsidRPr="00B1577D">
        <w:rPr>
          <w:rFonts w:eastAsia="Times New Roman" w:cstheme="minorHAnsi"/>
          <w:color w:val="1F1F1F"/>
          <w:sz w:val="24"/>
          <w:szCs w:val="24"/>
          <w:lang w:eastAsia="en-GB"/>
        </w:rPr>
        <w:t>available</w:t>
      </w:r>
      <w:r w:rsidR="00A807E3" w:rsidRPr="00B1577D">
        <w:rPr>
          <w:rFonts w:eastAsia="Times New Roman" w:cstheme="minorHAnsi"/>
          <w:color w:val="1F1F1F"/>
          <w:sz w:val="24"/>
          <w:szCs w:val="24"/>
          <w:lang w:eastAsia="en-GB"/>
        </w:rPr>
        <w:t xml:space="preserve"> on our website or by request form the school office.</w:t>
      </w:r>
      <w:r w:rsidRPr="00B1577D">
        <w:rPr>
          <w:rFonts w:eastAsia="Times New Roman" w:cstheme="minorHAnsi"/>
          <w:color w:val="1F1F1F"/>
          <w:sz w:val="24"/>
          <w:szCs w:val="24"/>
          <w:lang w:eastAsia="en-GB"/>
        </w:rPr>
        <w:t xml:space="preserve"> </w:t>
      </w:r>
      <w:r w:rsidRPr="00B1577D">
        <w:rPr>
          <w:rFonts w:cstheme="minorHAnsi"/>
          <w:sz w:val="24"/>
          <w:szCs w:val="24"/>
        </w:rPr>
        <w:t xml:space="preserve">The Governors have a rolling programme of reviewing the school’s policies, with individual policies reviewed at least every 3 years or when there are Welsh Government and Local Authority guidance changes. The school prospectus is reviewed and updated annually and is available on the school website.  </w:t>
      </w:r>
    </w:p>
    <w:p w14:paraId="6EA6E102" w14:textId="77777777" w:rsidR="00B1577D" w:rsidRPr="00B1577D" w:rsidRDefault="00B1577D" w:rsidP="00B1577D">
      <w:pPr>
        <w:autoSpaceDE w:val="0"/>
        <w:autoSpaceDN w:val="0"/>
        <w:adjustRightInd w:val="0"/>
        <w:spacing w:after="0" w:line="240" w:lineRule="auto"/>
        <w:rPr>
          <w:rFonts w:cstheme="minorHAnsi"/>
          <w:sz w:val="24"/>
          <w:szCs w:val="24"/>
        </w:rPr>
      </w:pPr>
    </w:p>
    <w:p w14:paraId="1312EEF5" w14:textId="77777777" w:rsidR="00B1577D" w:rsidRPr="00B1577D" w:rsidRDefault="00B1577D" w:rsidP="00B1577D">
      <w:pPr>
        <w:autoSpaceDE w:val="0"/>
        <w:autoSpaceDN w:val="0"/>
        <w:adjustRightInd w:val="0"/>
        <w:spacing w:after="0" w:line="240" w:lineRule="auto"/>
        <w:rPr>
          <w:rFonts w:cstheme="minorHAnsi"/>
          <w:b/>
          <w:sz w:val="24"/>
          <w:szCs w:val="24"/>
        </w:rPr>
      </w:pPr>
      <w:r w:rsidRPr="00B1577D">
        <w:rPr>
          <w:rFonts w:cstheme="minorHAnsi"/>
          <w:b/>
          <w:sz w:val="24"/>
          <w:szCs w:val="24"/>
        </w:rPr>
        <w:t>School Improvement 2024-2025</w:t>
      </w:r>
    </w:p>
    <w:p w14:paraId="5865EFC4" w14:textId="3458C56A" w:rsidR="00B1577D" w:rsidRPr="00B1577D" w:rsidRDefault="00B1577D" w:rsidP="00B1577D">
      <w:pPr>
        <w:shd w:val="clear" w:color="auto" w:fill="FFFFFF"/>
        <w:spacing w:after="0" w:line="240" w:lineRule="auto"/>
        <w:rPr>
          <w:rFonts w:cstheme="minorHAnsi"/>
          <w:sz w:val="24"/>
          <w:szCs w:val="24"/>
        </w:rPr>
      </w:pPr>
      <w:r w:rsidRPr="00B1577D">
        <w:rPr>
          <w:rFonts w:cstheme="minorHAnsi"/>
          <w:sz w:val="24"/>
          <w:szCs w:val="24"/>
        </w:rPr>
        <w:t xml:space="preserve">School improvement is an essential part of ensuring all learners at St David's access the best learning experiences possible. We need a clear understanding of what we are doing well and what we need to do better. We are committed to both sharing good practice and learning from others. We work in partnership with Welsh Government, local authority advisors, </w:t>
      </w:r>
      <w:r w:rsidR="00336949" w:rsidRPr="00B1577D">
        <w:rPr>
          <w:rFonts w:cstheme="minorHAnsi"/>
          <w:sz w:val="24"/>
          <w:szCs w:val="24"/>
        </w:rPr>
        <w:t>C</w:t>
      </w:r>
      <w:r w:rsidR="00336949">
        <w:rPr>
          <w:rFonts w:cstheme="minorHAnsi"/>
          <w:sz w:val="24"/>
          <w:szCs w:val="24"/>
        </w:rPr>
        <w:t>entral South Consortium Joint Education Service (</w:t>
      </w:r>
      <w:proofErr w:type="spellStart"/>
      <w:r w:rsidR="00336949">
        <w:rPr>
          <w:rFonts w:cstheme="minorHAnsi"/>
          <w:sz w:val="24"/>
          <w:szCs w:val="24"/>
        </w:rPr>
        <w:t>CSCjes</w:t>
      </w:r>
      <w:proofErr w:type="spellEnd"/>
      <w:r w:rsidR="00336949">
        <w:rPr>
          <w:rFonts w:cstheme="minorHAnsi"/>
          <w:sz w:val="24"/>
          <w:szCs w:val="24"/>
        </w:rPr>
        <w:t>)</w:t>
      </w:r>
      <w:r w:rsidRPr="00B1577D">
        <w:rPr>
          <w:rFonts w:cstheme="minorHAnsi"/>
          <w:sz w:val="24"/>
          <w:szCs w:val="24"/>
        </w:rPr>
        <w:t xml:space="preserve"> and Llandaff Diocese. We also identify additional opportunities for professional input as necessary. </w:t>
      </w:r>
    </w:p>
    <w:p w14:paraId="59AC05F9" w14:textId="77777777" w:rsidR="00B1577D" w:rsidRPr="00B1577D" w:rsidRDefault="00B1577D" w:rsidP="00B1577D">
      <w:pPr>
        <w:shd w:val="clear" w:color="auto" w:fill="FFFFFF"/>
        <w:spacing w:after="0" w:line="240" w:lineRule="auto"/>
        <w:rPr>
          <w:rFonts w:cstheme="minorHAnsi"/>
          <w:sz w:val="24"/>
          <w:szCs w:val="24"/>
        </w:rPr>
      </w:pPr>
      <w:r w:rsidRPr="00B1577D">
        <w:rPr>
          <w:rFonts w:cstheme="minorHAnsi"/>
          <w:sz w:val="24"/>
          <w:szCs w:val="24"/>
        </w:rPr>
        <w:t xml:space="preserve">Target 1: To develop effective practice for school evaluation and improvement in order to continue to raise standards and develop a positive learning environment where both learners and staff flourish. </w:t>
      </w:r>
    </w:p>
    <w:p w14:paraId="376DFE25" w14:textId="77777777" w:rsidR="00B1577D" w:rsidRPr="00B1577D" w:rsidRDefault="00B1577D" w:rsidP="00B1577D">
      <w:pPr>
        <w:shd w:val="clear" w:color="auto" w:fill="FFFFFF"/>
        <w:spacing w:after="0" w:line="240" w:lineRule="auto"/>
        <w:rPr>
          <w:rFonts w:cstheme="minorHAnsi"/>
          <w:sz w:val="24"/>
          <w:szCs w:val="24"/>
        </w:rPr>
      </w:pPr>
      <w:r w:rsidRPr="00B1577D">
        <w:rPr>
          <w:rFonts w:cstheme="minorHAnsi"/>
          <w:sz w:val="24"/>
          <w:szCs w:val="24"/>
        </w:rPr>
        <w:t xml:space="preserve">Target 2: To develop consistent approaches to assessment in order to monitor progress and identify next steps for learners. </w:t>
      </w:r>
    </w:p>
    <w:p w14:paraId="11BB9F5F" w14:textId="77777777" w:rsidR="00B1577D" w:rsidRPr="00B1577D" w:rsidRDefault="00B1577D" w:rsidP="00B1577D">
      <w:pPr>
        <w:shd w:val="clear" w:color="auto" w:fill="FFFFFF"/>
        <w:spacing w:after="0" w:line="240" w:lineRule="auto"/>
        <w:rPr>
          <w:rFonts w:cstheme="minorHAnsi"/>
          <w:sz w:val="24"/>
          <w:szCs w:val="24"/>
        </w:rPr>
      </w:pPr>
      <w:r w:rsidRPr="00B1577D">
        <w:rPr>
          <w:rFonts w:cstheme="minorHAnsi"/>
          <w:sz w:val="24"/>
          <w:szCs w:val="24"/>
        </w:rPr>
        <w:t xml:space="preserve">Target 3: To develop consistent approaches to the teaching of writing in order to raise standards. </w:t>
      </w:r>
    </w:p>
    <w:p w14:paraId="65DDAF64" w14:textId="4C9A5451" w:rsidR="00B1577D" w:rsidRPr="00B1577D" w:rsidRDefault="00B1577D" w:rsidP="00B1577D">
      <w:pPr>
        <w:shd w:val="clear" w:color="auto" w:fill="FFFFFF"/>
        <w:spacing w:after="0" w:line="240" w:lineRule="auto"/>
        <w:rPr>
          <w:rFonts w:cstheme="minorHAnsi"/>
          <w:sz w:val="24"/>
          <w:szCs w:val="24"/>
        </w:rPr>
      </w:pPr>
      <w:r w:rsidRPr="00B1577D">
        <w:rPr>
          <w:rFonts w:cstheme="minorHAnsi"/>
          <w:sz w:val="24"/>
          <w:szCs w:val="24"/>
        </w:rPr>
        <w:t>Target 4: To develop approaches which support and celebrate diversity, equity and inclusion</w:t>
      </w:r>
      <w:r w:rsidR="00336949">
        <w:rPr>
          <w:rFonts w:cstheme="minorHAnsi"/>
          <w:sz w:val="24"/>
          <w:szCs w:val="24"/>
        </w:rPr>
        <w:t>.</w:t>
      </w:r>
    </w:p>
    <w:p w14:paraId="049E6BCB" w14:textId="77777777" w:rsidR="00B1577D" w:rsidRPr="00B1577D" w:rsidRDefault="00B1577D" w:rsidP="00B1577D">
      <w:pPr>
        <w:shd w:val="clear" w:color="auto" w:fill="FFFFFF"/>
        <w:spacing w:after="0" w:line="240" w:lineRule="auto"/>
        <w:outlineLvl w:val="2"/>
        <w:rPr>
          <w:rFonts w:eastAsia="Times New Roman" w:cstheme="minorHAnsi"/>
          <w:b/>
          <w:bCs/>
          <w:color w:val="1F1F1F"/>
          <w:sz w:val="24"/>
          <w:szCs w:val="24"/>
          <w:lang w:eastAsia="en-GB"/>
        </w:rPr>
      </w:pPr>
      <w:r w:rsidRPr="00B1577D">
        <w:rPr>
          <w:rFonts w:eastAsia="Times New Roman" w:cstheme="minorHAnsi"/>
          <w:b/>
          <w:bCs/>
          <w:color w:val="1F1F1F"/>
          <w:sz w:val="24"/>
          <w:szCs w:val="24"/>
          <w:lang w:eastAsia="en-GB"/>
        </w:rPr>
        <w:t xml:space="preserve">We continue to work on our </w:t>
      </w:r>
      <w:r w:rsidRPr="00336949">
        <w:rPr>
          <w:rFonts w:cstheme="minorHAnsi"/>
          <w:b/>
          <w:sz w:val="24"/>
          <w:szCs w:val="24"/>
        </w:rPr>
        <w:t>Estyn recommendations:</w:t>
      </w:r>
    </w:p>
    <w:p w14:paraId="4C9A03C4" w14:textId="77777777" w:rsidR="00B1577D" w:rsidRPr="00B1577D" w:rsidRDefault="00B1577D" w:rsidP="00B1577D">
      <w:pPr>
        <w:pStyle w:val="ListParagraph"/>
        <w:numPr>
          <w:ilvl w:val="0"/>
          <w:numId w:val="4"/>
        </w:numPr>
        <w:autoSpaceDE w:val="0"/>
        <w:autoSpaceDN w:val="0"/>
        <w:adjustRightInd w:val="0"/>
        <w:spacing w:after="0" w:line="240" w:lineRule="auto"/>
        <w:rPr>
          <w:rFonts w:cstheme="minorHAnsi"/>
          <w:sz w:val="24"/>
          <w:szCs w:val="24"/>
        </w:rPr>
      </w:pPr>
      <w:r w:rsidRPr="00B1577D">
        <w:rPr>
          <w:rFonts w:cstheme="minorHAnsi"/>
          <w:sz w:val="24"/>
          <w:szCs w:val="24"/>
        </w:rPr>
        <w:t xml:space="preserve">R1 Improve pupils’ Welsh </w:t>
      </w:r>
      <w:proofErr w:type="spellStart"/>
      <w:r w:rsidRPr="00B1577D">
        <w:rPr>
          <w:rFonts w:cstheme="minorHAnsi"/>
          <w:sz w:val="24"/>
          <w:szCs w:val="24"/>
        </w:rPr>
        <w:t>oracy</w:t>
      </w:r>
      <w:proofErr w:type="spellEnd"/>
      <w:r w:rsidRPr="00B1577D">
        <w:rPr>
          <w:rFonts w:cstheme="minorHAnsi"/>
          <w:sz w:val="24"/>
          <w:szCs w:val="24"/>
        </w:rPr>
        <w:t xml:space="preserve"> skills around the school </w:t>
      </w:r>
    </w:p>
    <w:p w14:paraId="4B8F58CF" w14:textId="77777777" w:rsidR="00B1577D" w:rsidRPr="00B1577D" w:rsidRDefault="00B1577D" w:rsidP="00B1577D">
      <w:pPr>
        <w:pStyle w:val="ListParagraph"/>
        <w:numPr>
          <w:ilvl w:val="0"/>
          <w:numId w:val="4"/>
        </w:numPr>
        <w:autoSpaceDE w:val="0"/>
        <w:autoSpaceDN w:val="0"/>
        <w:adjustRightInd w:val="0"/>
        <w:spacing w:after="0" w:line="240" w:lineRule="auto"/>
        <w:rPr>
          <w:rFonts w:cstheme="minorHAnsi"/>
          <w:sz w:val="24"/>
          <w:szCs w:val="24"/>
        </w:rPr>
      </w:pPr>
      <w:r w:rsidRPr="00B1577D">
        <w:rPr>
          <w:rFonts w:cstheme="minorHAnsi"/>
          <w:sz w:val="24"/>
          <w:szCs w:val="24"/>
        </w:rPr>
        <w:t>R2 Ensure consistency in teachers’ expectations of what more able pupils can achieve independently</w:t>
      </w:r>
    </w:p>
    <w:p w14:paraId="554ED889"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p>
    <w:p w14:paraId="4CD5E9B8" w14:textId="77777777" w:rsidR="00B1577D" w:rsidRPr="00B1577D" w:rsidRDefault="00B2273E"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School</w:t>
      </w:r>
      <w:r w:rsidR="00B1577D" w:rsidRPr="00B1577D">
        <w:rPr>
          <w:rFonts w:eastAsia="Times New Roman" w:cstheme="minorHAnsi"/>
          <w:b/>
          <w:color w:val="1F1F1F"/>
          <w:sz w:val="24"/>
          <w:szCs w:val="24"/>
          <w:lang w:eastAsia="en-GB"/>
        </w:rPr>
        <w:t xml:space="preserve"> Dates for the Upcoming Year 2025-2026</w:t>
      </w:r>
    </w:p>
    <w:p w14:paraId="45740B8A"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 xml:space="preserve">Autumn Term </w:t>
      </w:r>
    </w:p>
    <w:p w14:paraId="0FEB82DB"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Start: Monday 1 September 2025</w:t>
      </w:r>
    </w:p>
    <w:p w14:paraId="5907B73E"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Half Term: Monday 27 October - Friday 31 October 2025</w:t>
      </w:r>
    </w:p>
    <w:p w14:paraId="180D9B65"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End: Friday 19 December 2025</w:t>
      </w:r>
    </w:p>
    <w:p w14:paraId="5D0F2B4F"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Spring 2026</w:t>
      </w:r>
    </w:p>
    <w:p w14:paraId="29FD69B1"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 xml:space="preserve">Spring Term </w:t>
      </w:r>
    </w:p>
    <w:p w14:paraId="79CC65AB"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Start: Monday 5 January 2026</w:t>
      </w:r>
    </w:p>
    <w:p w14:paraId="31653E11"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Half Term: Monday 16 February - Friday 20 February 2026</w:t>
      </w:r>
    </w:p>
    <w:p w14:paraId="140AF037"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End: Friday 27 March 2026</w:t>
      </w:r>
    </w:p>
    <w:p w14:paraId="02AE1FE3"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 xml:space="preserve">Summer Term </w:t>
      </w:r>
    </w:p>
    <w:p w14:paraId="6D09F9E4"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Start: Monday 13 April 2026</w:t>
      </w:r>
    </w:p>
    <w:p w14:paraId="32C48309" w14:textId="77777777" w:rsidR="00B1577D" w:rsidRPr="00B1577D" w:rsidRDefault="00B1577D" w:rsidP="00B1577D">
      <w:pPr>
        <w:pStyle w:val="Heading2"/>
        <w:rPr>
          <w:rFonts w:asciiTheme="minorHAnsi" w:eastAsia="Times New Roman" w:hAnsiTheme="minorHAnsi" w:cstheme="minorHAnsi"/>
          <w:color w:val="auto"/>
          <w:sz w:val="24"/>
          <w:szCs w:val="24"/>
          <w:lang w:eastAsia="en-GB"/>
        </w:rPr>
      </w:pPr>
      <w:r w:rsidRPr="00B1577D">
        <w:rPr>
          <w:rFonts w:asciiTheme="minorHAnsi" w:eastAsia="Times New Roman" w:hAnsiTheme="minorHAnsi" w:cstheme="minorHAnsi"/>
          <w:color w:val="auto"/>
          <w:sz w:val="24"/>
          <w:szCs w:val="24"/>
          <w:lang w:eastAsia="en-GB"/>
        </w:rPr>
        <w:t>Half Term: Monday 25 May - Friday 29 May 2026</w:t>
      </w:r>
    </w:p>
    <w:p w14:paraId="37E3CDB5"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End: Monday 20 July 2026</w:t>
      </w:r>
    </w:p>
    <w:p w14:paraId="39575FA3"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p>
    <w:p w14:paraId="67FCC39C"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Inset Days 2025-2026</w:t>
      </w:r>
    </w:p>
    <w:p w14:paraId="66E917E1"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1</w:t>
      </w:r>
      <w:r w:rsidRPr="00B1577D">
        <w:rPr>
          <w:rFonts w:eastAsia="Times New Roman" w:cstheme="minorHAnsi"/>
          <w:color w:val="1F1F1F"/>
          <w:sz w:val="24"/>
          <w:szCs w:val="24"/>
          <w:vertAlign w:val="superscript"/>
          <w:lang w:eastAsia="en-GB"/>
        </w:rPr>
        <w:t>st</w:t>
      </w:r>
      <w:r w:rsidRPr="00B1577D">
        <w:rPr>
          <w:rFonts w:eastAsia="Times New Roman" w:cstheme="minorHAnsi"/>
          <w:color w:val="1F1F1F"/>
          <w:sz w:val="24"/>
          <w:szCs w:val="24"/>
          <w:lang w:eastAsia="en-GB"/>
        </w:rPr>
        <w:t xml:space="preserve"> September 2025</w:t>
      </w:r>
    </w:p>
    <w:p w14:paraId="1745F546"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2</w:t>
      </w:r>
      <w:r w:rsidRPr="00B1577D">
        <w:rPr>
          <w:rFonts w:eastAsia="Times New Roman" w:cstheme="minorHAnsi"/>
          <w:color w:val="1F1F1F"/>
          <w:sz w:val="24"/>
          <w:szCs w:val="24"/>
          <w:vertAlign w:val="superscript"/>
          <w:lang w:eastAsia="en-GB"/>
        </w:rPr>
        <w:t>nd</w:t>
      </w:r>
      <w:r w:rsidRPr="00B1577D">
        <w:rPr>
          <w:rFonts w:eastAsia="Times New Roman" w:cstheme="minorHAnsi"/>
          <w:color w:val="1F1F1F"/>
          <w:sz w:val="24"/>
          <w:szCs w:val="24"/>
          <w:lang w:eastAsia="en-GB"/>
        </w:rPr>
        <w:t xml:space="preserve"> September 2025</w:t>
      </w:r>
    </w:p>
    <w:p w14:paraId="71DF2C6F"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20</w:t>
      </w:r>
      <w:r w:rsidRPr="00B1577D">
        <w:rPr>
          <w:rFonts w:eastAsia="Times New Roman" w:cstheme="minorHAnsi"/>
          <w:color w:val="1F1F1F"/>
          <w:sz w:val="24"/>
          <w:szCs w:val="24"/>
          <w:vertAlign w:val="superscript"/>
          <w:lang w:eastAsia="en-GB"/>
        </w:rPr>
        <w:t>th</w:t>
      </w:r>
      <w:r w:rsidRPr="00B1577D">
        <w:rPr>
          <w:rFonts w:eastAsia="Times New Roman" w:cstheme="minorHAnsi"/>
          <w:color w:val="1F1F1F"/>
          <w:sz w:val="24"/>
          <w:szCs w:val="24"/>
          <w:lang w:eastAsia="en-GB"/>
        </w:rPr>
        <w:t xml:space="preserve"> October 2025</w:t>
      </w:r>
    </w:p>
    <w:p w14:paraId="19B88C66"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23</w:t>
      </w:r>
      <w:r w:rsidRPr="00B1577D">
        <w:rPr>
          <w:rFonts w:eastAsia="Times New Roman" w:cstheme="minorHAnsi"/>
          <w:color w:val="1F1F1F"/>
          <w:sz w:val="24"/>
          <w:szCs w:val="24"/>
          <w:vertAlign w:val="superscript"/>
          <w:lang w:eastAsia="en-GB"/>
        </w:rPr>
        <w:t>rd</w:t>
      </w:r>
      <w:r w:rsidRPr="00B1577D">
        <w:rPr>
          <w:rFonts w:eastAsia="Times New Roman" w:cstheme="minorHAnsi"/>
          <w:color w:val="1F1F1F"/>
          <w:sz w:val="24"/>
          <w:szCs w:val="24"/>
          <w:lang w:eastAsia="en-GB"/>
        </w:rPr>
        <w:t xml:space="preserve"> February 2026</w:t>
      </w:r>
    </w:p>
    <w:p w14:paraId="57EED216"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lastRenderedPageBreak/>
        <w:t>10</w:t>
      </w:r>
      <w:r w:rsidRPr="00B1577D">
        <w:rPr>
          <w:rFonts w:eastAsia="Times New Roman" w:cstheme="minorHAnsi"/>
          <w:color w:val="1F1F1F"/>
          <w:sz w:val="24"/>
          <w:szCs w:val="24"/>
          <w:vertAlign w:val="superscript"/>
          <w:lang w:eastAsia="en-GB"/>
        </w:rPr>
        <w:t>th</w:t>
      </w:r>
      <w:r w:rsidRPr="00B1577D">
        <w:rPr>
          <w:rFonts w:eastAsia="Times New Roman" w:cstheme="minorHAnsi"/>
          <w:color w:val="1F1F1F"/>
          <w:sz w:val="24"/>
          <w:szCs w:val="24"/>
          <w:lang w:eastAsia="en-GB"/>
        </w:rPr>
        <w:t xml:space="preserve"> July 2026 </w:t>
      </w:r>
    </w:p>
    <w:p w14:paraId="7FFE7632"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color w:val="1F1F1F"/>
          <w:sz w:val="24"/>
          <w:szCs w:val="24"/>
          <w:lang w:eastAsia="en-GB"/>
        </w:rPr>
        <w:t>20</w:t>
      </w:r>
      <w:r w:rsidRPr="00B1577D">
        <w:rPr>
          <w:rFonts w:eastAsia="Times New Roman" w:cstheme="minorHAnsi"/>
          <w:color w:val="1F1F1F"/>
          <w:sz w:val="24"/>
          <w:szCs w:val="24"/>
          <w:vertAlign w:val="superscript"/>
          <w:lang w:eastAsia="en-GB"/>
        </w:rPr>
        <w:t>th</w:t>
      </w:r>
      <w:r w:rsidRPr="00B1577D">
        <w:rPr>
          <w:rFonts w:eastAsia="Times New Roman" w:cstheme="minorHAnsi"/>
          <w:color w:val="1F1F1F"/>
          <w:sz w:val="24"/>
          <w:szCs w:val="24"/>
          <w:lang w:eastAsia="en-GB"/>
        </w:rPr>
        <w:t xml:space="preserve"> July 2026 </w:t>
      </w:r>
    </w:p>
    <w:p w14:paraId="6009650E"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p>
    <w:p w14:paraId="6376C4E4"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 xml:space="preserve">Additional Learning Needs  </w:t>
      </w:r>
    </w:p>
    <w:p w14:paraId="5E6C53DD" w14:textId="77777777" w:rsidR="00B1577D" w:rsidRPr="00B1577D" w:rsidRDefault="00B1577D" w:rsidP="00B1577D">
      <w:pPr>
        <w:spacing w:after="0"/>
        <w:rPr>
          <w:rFonts w:cstheme="minorHAnsi"/>
          <w:sz w:val="24"/>
          <w:szCs w:val="24"/>
        </w:rPr>
      </w:pPr>
      <w:r w:rsidRPr="00B1577D">
        <w:rPr>
          <w:rFonts w:cstheme="minorHAnsi"/>
          <w:sz w:val="24"/>
          <w:szCs w:val="24"/>
        </w:rPr>
        <w:t xml:space="preserve">St. David’s takes great pride in helping all children reach their full potential. </w:t>
      </w:r>
    </w:p>
    <w:p w14:paraId="7CDA3AD8" w14:textId="77777777" w:rsidR="00B1577D" w:rsidRPr="00B1577D" w:rsidRDefault="00B1577D" w:rsidP="00B1577D">
      <w:pPr>
        <w:spacing w:after="0"/>
        <w:rPr>
          <w:rFonts w:cstheme="minorHAnsi"/>
          <w:color w:val="000000" w:themeColor="text1"/>
          <w:sz w:val="24"/>
          <w:szCs w:val="24"/>
        </w:rPr>
      </w:pPr>
      <w:r w:rsidRPr="00B1577D">
        <w:rPr>
          <w:rFonts w:cstheme="minorHAnsi"/>
          <w:color w:val="000000" w:themeColor="text1"/>
          <w:sz w:val="24"/>
          <w:szCs w:val="24"/>
        </w:rPr>
        <w:t xml:space="preserve">A person has additional learning needs if he or she has a learning difficulty or disability </w:t>
      </w:r>
      <w:r w:rsidRPr="00B1577D">
        <w:rPr>
          <w:rFonts w:cstheme="minorHAnsi"/>
          <w:i/>
          <w:iCs/>
          <w:color w:val="000000" w:themeColor="text1"/>
          <w:sz w:val="24"/>
          <w:szCs w:val="24"/>
        </w:rPr>
        <w:t>(whether the learning difficulty or disability arises from a medical condition or otherwise)</w:t>
      </w:r>
      <w:r w:rsidRPr="00B1577D">
        <w:rPr>
          <w:rFonts w:cstheme="minorHAnsi"/>
          <w:color w:val="000000" w:themeColor="text1"/>
          <w:sz w:val="24"/>
          <w:szCs w:val="24"/>
        </w:rPr>
        <w:t xml:space="preserve"> which calls for additional </w:t>
      </w:r>
      <w:r w:rsidRPr="00B1577D">
        <w:rPr>
          <w:rFonts w:cstheme="minorHAnsi"/>
          <w:color w:val="000000" w:themeColor="text1"/>
          <w:sz w:val="24"/>
          <w:szCs w:val="24"/>
          <w:u w:val="single"/>
        </w:rPr>
        <w:t>learning</w:t>
      </w:r>
      <w:r w:rsidRPr="00B1577D">
        <w:rPr>
          <w:rFonts w:cstheme="minorHAnsi"/>
          <w:color w:val="000000" w:themeColor="text1"/>
          <w:sz w:val="24"/>
          <w:szCs w:val="24"/>
        </w:rPr>
        <w:t xml:space="preserve"> provision.</w:t>
      </w:r>
    </w:p>
    <w:p w14:paraId="5B107072" w14:textId="2CFAA3A1" w:rsidR="00B1577D" w:rsidRPr="00B1577D" w:rsidRDefault="00B1577D" w:rsidP="00B1577D">
      <w:pPr>
        <w:spacing w:after="0"/>
        <w:rPr>
          <w:rFonts w:cstheme="minorHAnsi"/>
          <w:bCs/>
          <w:sz w:val="24"/>
          <w:szCs w:val="24"/>
        </w:rPr>
      </w:pPr>
      <w:r w:rsidRPr="00B1577D">
        <w:rPr>
          <w:rFonts w:cstheme="minorHAnsi"/>
          <w:bCs/>
          <w:sz w:val="24"/>
          <w:szCs w:val="24"/>
        </w:rPr>
        <w:t xml:space="preserve">The </w:t>
      </w:r>
      <w:r w:rsidR="00336949">
        <w:rPr>
          <w:rFonts w:cstheme="minorHAnsi"/>
          <w:bCs/>
          <w:sz w:val="24"/>
          <w:szCs w:val="24"/>
        </w:rPr>
        <w:t>Additional Learning Needs (</w:t>
      </w:r>
      <w:r w:rsidRPr="00B1577D">
        <w:rPr>
          <w:rFonts w:cstheme="minorHAnsi"/>
          <w:bCs/>
          <w:sz w:val="24"/>
          <w:szCs w:val="24"/>
        </w:rPr>
        <w:t>ALN</w:t>
      </w:r>
      <w:r w:rsidR="00336949">
        <w:rPr>
          <w:rFonts w:cstheme="minorHAnsi"/>
          <w:bCs/>
          <w:sz w:val="24"/>
          <w:szCs w:val="24"/>
        </w:rPr>
        <w:t>)</w:t>
      </w:r>
      <w:r w:rsidRPr="00B1577D">
        <w:rPr>
          <w:rFonts w:cstheme="minorHAnsi"/>
          <w:bCs/>
          <w:sz w:val="24"/>
          <w:szCs w:val="24"/>
        </w:rPr>
        <w:t xml:space="preserve"> aims of St David’s CiW Primary School</w:t>
      </w:r>
    </w:p>
    <w:p w14:paraId="20B6A88C" w14:textId="77777777" w:rsidR="00B1577D" w:rsidRPr="00B1577D" w:rsidRDefault="00B1577D" w:rsidP="00B1577D">
      <w:pPr>
        <w:spacing w:after="0"/>
        <w:rPr>
          <w:rFonts w:cstheme="minorHAnsi"/>
          <w:sz w:val="24"/>
          <w:szCs w:val="24"/>
        </w:rPr>
      </w:pPr>
      <w:r w:rsidRPr="00B1577D">
        <w:rPr>
          <w:rFonts w:cstheme="minorHAnsi"/>
          <w:sz w:val="24"/>
          <w:szCs w:val="24"/>
        </w:rPr>
        <w:t xml:space="preserve">We aim to: </w:t>
      </w:r>
    </w:p>
    <w:p w14:paraId="1A6CC240"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ensure all children are given equal access to the curriculum and that each child’s achievements are valued </w:t>
      </w:r>
    </w:p>
    <w:p w14:paraId="5964DE5A"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identify and provide support for children with ALN as soon as possible </w:t>
      </w:r>
    </w:p>
    <w:p w14:paraId="0DB2F904"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ensure staff know procedures for identifying children with ALN </w:t>
      </w:r>
    </w:p>
    <w:p w14:paraId="2607CB86"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ensure parents are informed and included in all ALN decisions </w:t>
      </w:r>
    </w:p>
    <w:p w14:paraId="14178895"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raise staff awareness and expertise through INSET </w:t>
      </w:r>
    </w:p>
    <w:p w14:paraId="65DF78BE"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provide differentiation within a balanced and </w:t>
      </w:r>
      <w:proofErr w:type="gramStart"/>
      <w:r w:rsidRPr="00B1577D">
        <w:rPr>
          <w:rFonts w:cstheme="minorHAnsi"/>
          <w:sz w:val="24"/>
          <w:szCs w:val="24"/>
        </w:rPr>
        <w:t>broadly based</w:t>
      </w:r>
      <w:proofErr w:type="gramEnd"/>
      <w:r w:rsidRPr="00B1577D">
        <w:rPr>
          <w:rFonts w:cstheme="minorHAnsi"/>
          <w:sz w:val="24"/>
          <w:szCs w:val="24"/>
        </w:rPr>
        <w:t xml:space="preserve"> curriculum in a way that supports children with ALN </w:t>
      </w:r>
    </w:p>
    <w:p w14:paraId="49280F34"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ensure children’s involvement, where practicable, is encouraged in decisions affecting their ALN provision </w:t>
      </w:r>
    </w:p>
    <w:p w14:paraId="20DC133C" w14:textId="26642BC9"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maintain close links with support services</w:t>
      </w:r>
      <w:r w:rsidR="00336949">
        <w:rPr>
          <w:rFonts w:cstheme="minorHAnsi"/>
          <w:sz w:val="24"/>
          <w:szCs w:val="24"/>
        </w:rPr>
        <w:t>,</w:t>
      </w:r>
      <w:r w:rsidRPr="00B1577D">
        <w:rPr>
          <w:rFonts w:cstheme="minorHAnsi"/>
          <w:sz w:val="24"/>
          <w:szCs w:val="24"/>
        </w:rPr>
        <w:t xml:space="preserve"> other schools and agencies </w:t>
      </w:r>
    </w:p>
    <w:p w14:paraId="35DABA5E" w14:textId="77777777" w:rsidR="00B1577D" w:rsidRPr="00B1577D" w:rsidRDefault="00B1577D" w:rsidP="00B1577D">
      <w:pPr>
        <w:pStyle w:val="ListParagraph"/>
        <w:numPr>
          <w:ilvl w:val="0"/>
          <w:numId w:val="13"/>
        </w:numPr>
        <w:spacing w:after="0"/>
        <w:rPr>
          <w:rFonts w:cstheme="minorHAnsi"/>
          <w:sz w:val="24"/>
          <w:szCs w:val="24"/>
        </w:rPr>
      </w:pPr>
      <w:r w:rsidRPr="00B1577D">
        <w:rPr>
          <w:rFonts w:cstheme="minorHAnsi"/>
          <w:sz w:val="24"/>
          <w:szCs w:val="24"/>
        </w:rPr>
        <w:t xml:space="preserve">ensure records follow children through the school </w:t>
      </w:r>
    </w:p>
    <w:p w14:paraId="232C6C43" w14:textId="77777777" w:rsidR="00B1577D" w:rsidRPr="00B1577D" w:rsidRDefault="00B1577D" w:rsidP="00B1577D">
      <w:pPr>
        <w:spacing w:after="0"/>
        <w:rPr>
          <w:rFonts w:cstheme="minorHAnsi"/>
          <w:sz w:val="24"/>
          <w:szCs w:val="24"/>
        </w:rPr>
      </w:pPr>
    </w:p>
    <w:p w14:paraId="7A41FE15" w14:textId="77777777" w:rsidR="00B1577D" w:rsidRPr="00B1577D" w:rsidRDefault="00B1577D" w:rsidP="00B1577D">
      <w:pPr>
        <w:spacing w:after="0"/>
        <w:rPr>
          <w:rFonts w:cstheme="minorHAnsi"/>
          <w:sz w:val="24"/>
          <w:szCs w:val="24"/>
        </w:rPr>
      </w:pPr>
      <w:r w:rsidRPr="00B1577D">
        <w:rPr>
          <w:rFonts w:cstheme="minorHAnsi"/>
          <w:sz w:val="24"/>
          <w:szCs w:val="24"/>
        </w:rPr>
        <w:t xml:space="preserve">St David’s Primary School has due regard for the Additional Learning Needs Code &amp; Regulations when carrying out their duties towards all pupils with special education needs and ensure that parents are notified when ALN provision is being made for their child. </w:t>
      </w:r>
    </w:p>
    <w:p w14:paraId="50BD713A" w14:textId="77777777" w:rsidR="00B1577D" w:rsidRPr="00B1577D" w:rsidRDefault="00B1577D" w:rsidP="00B1577D">
      <w:pPr>
        <w:spacing w:after="0"/>
        <w:rPr>
          <w:rFonts w:cstheme="minorHAnsi"/>
          <w:sz w:val="24"/>
          <w:szCs w:val="24"/>
        </w:rPr>
      </w:pPr>
      <w:r w:rsidRPr="00B1577D">
        <w:rPr>
          <w:rFonts w:cstheme="minorHAnsi"/>
          <w:bCs/>
          <w:color w:val="000000" w:themeColor="text1"/>
          <w:sz w:val="24"/>
          <w:szCs w:val="24"/>
        </w:rPr>
        <w:t>Mrs L. Croke-West</w:t>
      </w:r>
      <w:r w:rsidRPr="00B1577D">
        <w:rPr>
          <w:rFonts w:cstheme="minorHAnsi"/>
          <w:color w:val="000000" w:themeColor="text1"/>
          <w:sz w:val="24"/>
          <w:szCs w:val="24"/>
        </w:rPr>
        <w:t xml:space="preserve"> </w:t>
      </w:r>
      <w:r w:rsidRPr="00B1577D">
        <w:rPr>
          <w:rFonts w:cstheme="minorHAnsi"/>
          <w:sz w:val="24"/>
          <w:szCs w:val="24"/>
        </w:rPr>
        <w:t>is the Additional Learning Needs Coordinator (ALNCO)</w:t>
      </w:r>
    </w:p>
    <w:p w14:paraId="0EAD92D1" w14:textId="75A71534" w:rsidR="00B1577D" w:rsidRPr="00B1577D" w:rsidRDefault="00B1577D" w:rsidP="00B1577D">
      <w:pPr>
        <w:spacing w:after="0"/>
        <w:rPr>
          <w:rFonts w:cstheme="minorHAnsi"/>
          <w:sz w:val="24"/>
          <w:szCs w:val="24"/>
        </w:rPr>
      </w:pPr>
      <w:r w:rsidRPr="00B1577D">
        <w:rPr>
          <w:rFonts w:cstheme="minorHAnsi"/>
          <w:bCs/>
          <w:color w:val="000000" w:themeColor="text1"/>
          <w:sz w:val="24"/>
          <w:szCs w:val="24"/>
        </w:rPr>
        <w:t>Mrs W. Gordon</w:t>
      </w:r>
      <w:r w:rsidRPr="00B1577D">
        <w:rPr>
          <w:rFonts w:cstheme="minorHAnsi"/>
          <w:color w:val="000000" w:themeColor="text1"/>
          <w:sz w:val="24"/>
          <w:szCs w:val="24"/>
        </w:rPr>
        <w:t xml:space="preserve"> </w:t>
      </w:r>
      <w:r w:rsidRPr="00B1577D">
        <w:rPr>
          <w:rFonts w:cstheme="minorHAnsi"/>
          <w:sz w:val="24"/>
          <w:szCs w:val="24"/>
        </w:rPr>
        <w:t xml:space="preserve">is the Governor with responsibility for Additional Learning Needs.  </w:t>
      </w:r>
      <w:r w:rsidR="00336949">
        <w:rPr>
          <w:rFonts w:cstheme="minorHAnsi"/>
          <w:sz w:val="24"/>
          <w:szCs w:val="24"/>
        </w:rPr>
        <w:t xml:space="preserve">Mrs Croke West presents annually to the Governing Body reading the support the school provide for children with ALN.  </w:t>
      </w:r>
    </w:p>
    <w:p w14:paraId="33E6201D" w14:textId="77777777" w:rsidR="00B1577D" w:rsidRPr="00B1577D" w:rsidRDefault="00B1577D" w:rsidP="00B1577D">
      <w:pPr>
        <w:spacing w:after="0" w:line="240" w:lineRule="auto"/>
        <w:rPr>
          <w:rFonts w:cstheme="minorHAnsi"/>
          <w:sz w:val="24"/>
          <w:szCs w:val="24"/>
        </w:rPr>
      </w:pPr>
    </w:p>
    <w:p w14:paraId="1E6AB741" w14:textId="77777777" w:rsidR="00B1577D" w:rsidRPr="00B1577D" w:rsidRDefault="00B1577D" w:rsidP="00B1577D">
      <w:pPr>
        <w:spacing w:after="0" w:line="240" w:lineRule="auto"/>
        <w:rPr>
          <w:rFonts w:cstheme="minorHAnsi"/>
          <w:sz w:val="24"/>
          <w:szCs w:val="24"/>
        </w:rPr>
      </w:pPr>
      <w:r w:rsidRPr="00B1577D">
        <w:rPr>
          <w:rFonts w:cstheme="minorHAnsi"/>
          <w:sz w:val="24"/>
          <w:szCs w:val="24"/>
        </w:rPr>
        <w:t xml:space="preserve">Intervention strategies are led by teachers and Learning Support Assistants. Our staff are trained to provide high quality, differentiated teaching and learning provision to meet the needs of all ability ranges. Where appropriate and reasonable, they </w:t>
      </w:r>
      <w:proofErr w:type="gramStart"/>
      <w:r w:rsidRPr="00B1577D">
        <w:rPr>
          <w:rFonts w:cstheme="minorHAnsi"/>
          <w:sz w:val="24"/>
          <w:szCs w:val="24"/>
        </w:rPr>
        <w:t>make adjustments to</w:t>
      </w:r>
      <w:proofErr w:type="gramEnd"/>
      <w:r w:rsidRPr="00B1577D">
        <w:rPr>
          <w:rFonts w:cstheme="minorHAnsi"/>
          <w:sz w:val="24"/>
          <w:szCs w:val="24"/>
        </w:rPr>
        <w:t xml:space="preserve"> enable all children to access our normal school environment and curriculum.</w:t>
      </w:r>
    </w:p>
    <w:p w14:paraId="7F04ED5C" w14:textId="77777777" w:rsidR="00B1577D" w:rsidRPr="00B1577D" w:rsidRDefault="00B1577D" w:rsidP="00B1577D">
      <w:pPr>
        <w:spacing w:after="0" w:line="240" w:lineRule="auto"/>
        <w:rPr>
          <w:rFonts w:cstheme="minorHAnsi"/>
          <w:sz w:val="24"/>
          <w:szCs w:val="24"/>
        </w:rPr>
      </w:pPr>
    </w:p>
    <w:p w14:paraId="7B12DDD3" w14:textId="77777777" w:rsidR="00B1577D" w:rsidRPr="00B1577D" w:rsidRDefault="00B1577D" w:rsidP="00B1577D">
      <w:pPr>
        <w:spacing w:after="0" w:line="240" w:lineRule="auto"/>
        <w:rPr>
          <w:rFonts w:cstheme="minorHAnsi"/>
          <w:sz w:val="24"/>
          <w:szCs w:val="24"/>
        </w:rPr>
      </w:pPr>
      <w:r w:rsidRPr="00B1577D">
        <w:rPr>
          <w:rFonts w:cstheme="minorHAnsi"/>
          <w:sz w:val="24"/>
          <w:szCs w:val="24"/>
        </w:rPr>
        <w:t xml:space="preserve">For more information please see our ALN policy.  </w:t>
      </w:r>
    </w:p>
    <w:p w14:paraId="63ADE582" w14:textId="6D4E2804" w:rsidR="00B1577D" w:rsidRPr="00336949" w:rsidRDefault="00B1577D" w:rsidP="00B1577D">
      <w:pPr>
        <w:spacing w:after="0"/>
        <w:rPr>
          <w:rFonts w:cstheme="minorHAnsi"/>
          <w:sz w:val="24"/>
          <w:szCs w:val="24"/>
        </w:rPr>
      </w:pPr>
      <w:r w:rsidRPr="00B1577D">
        <w:rPr>
          <w:rFonts w:cstheme="minorHAnsi"/>
          <w:b/>
          <w:sz w:val="24"/>
          <w:szCs w:val="24"/>
        </w:rPr>
        <w:t xml:space="preserve">Admission Arrangements for Learners with a Disability </w:t>
      </w:r>
    </w:p>
    <w:p w14:paraId="214A95CD" w14:textId="77777777" w:rsidR="00B1577D" w:rsidRPr="00277012" w:rsidRDefault="00B1577D" w:rsidP="00B1577D">
      <w:pPr>
        <w:pStyle w:val="Default"/>
        <w:rPr>
          <w:rFonts w:asciiTheme="minorHAnsi" w:hAnsiTheme="minorHAnsi" w:cstheme="minorHAnsi"/>
          <w:bCs/>
          <w:lang w:val="x-none"/>
        </w:rPr>
      </w:pPr>
      <w:r w:rsidRPr="00277012">
        <w:rPr>
          <w:rFonts w:asciiTheme="minorHAnsi" w:hAnsiTheme="minorHAnsi" w:cstheme="minorHAnsi"/>
          <w:bCs/>
          <w:lang w:val="x-none"/>
        </w:rPr>
        <w:t xml:space="preserve">Every child is given an equal opportunity to take up a place at St David’s, irrespective of gender, ethnicity, attainment, disability, cultural, social or linguistic background. Discrimination of any kind </w:t>
      </w:r>
      <w:r w:rsidRPr="00277012">
        <w:rPr>
          <w:rFonts w:asciiTheme="minorHAnsi" w:hAnsiTheme="minorHAnsi" w:cstheme="minorHAnsi"/>
          <w:bCs/>
        </w:rPr>
        <w:t xml:space="preserve">towards these protected characteristic </w:t>
      </w:r>
      <w:r w:rsidRPr="00277012">
        <w:rPr>
          <w:rFonts w:asciiTheme="minorHAnsi" w:hAnsiTheme="minorHAnsi" w:cstheme="minorHAnsi"/>
          <w:bCs/>
          <w:lang w:val="x-none"/>
        </w:rPr>
        <w:t xml:space="preserve">is unacceptable and Governors welcome applications for admission from all sections of the community, providing that applicants meet the Admissions Policy criteria. </w:t>
      </w:r>
    </w:p>
    <w:p w14:paraId="4561B0B0" w14:textId="77777777" w:rsidR="00B1577D" w:rsidRPr="00277012" w:rsidRDefault="00B1577D" w:rsidP="00B1577D">
      <w:pPr>
        <w:pStyle w:val="Default"/>
        <w:rPr>
          <w:rFonts w:asciiTheme="minorHAnsi" w:hAnsiTheme="minorHAnsi" w:cstheme="minorHAnsi"/>
          <w:bCs/>
        </w:rPr>
      </w:pPr>
    </w:p>
    <w:p w14:paraId="4FC43A43" w14:textId="340F64E4" w:rsidR="00B1577D" w:rsidRPr="00277012" w:rsidRDefault="00B1577D" w:rsidP="00277012">
      <w:pPr>
        <w:widowControl w:val="0"/>
        <w:spacing w:after="0" w:line="240" w:lineRule="auto"/>
        <w:jc w:val="both"/>
        <w:rPr>
          <w:rFonts w:cstheme="minorHAnsi"/>
          <w:sz w:val="24"/>
          <w:szCs w:val="24"/>
        </w:rPr>
      </w:pPr>
      <w:r w:rsidRPr="00277012">
        <w:rPr>
          <w:rFonts w:cstheme="minorHAnsi"/>
          <w:bCs/>
          <w:sz w:val="24"/>
          <w:szCs w:val="24"/>
        </w:rPr>
        <w:t xml:space="preserve">A detailed Disability Audit plan outlines the reasonable measures that the school takes to </w:t>
      </w:r>
      <w:r w:rsidRPr="00277012">
        <w:rPr>
          <w:rFonts w:cstheme="minorHAnsi"/>
          <w:bCs/>
          <w:sz w:val="24"/>
          <w:szCs w:val="24"/>
        </w:rPr>
        <w:lastRenderedPageBreak/>
        <w:t xml:space="preserve">ensure access for all and </w:t>
      </w:r>
      <w:r w:rsidR="00336949" w:rsidRPr="00277012">
        <w:rPr>
          <w:rFonts w:cstheme="minorHAnsi"/>
          <w:bCs/>
          <w:sz w:val="24"/>
          <w:szCs w:val="24"/>
        </w:rPr>
        <w:t xml:space="preserve">to </w:t>
      </w:r>
      <w:r w:rsidRPr="00277012">
        <w:rPr>
          <w:rFonts w:cstheme="minorHAnsi"/>
          <w:bCs/>
          <w:sz w:val="24"/>
          <w:szCs w:val="24"/>
        </w:rPr>
        <w:t xml:space="preserve">prevent pupils </w:t>
      </w:r>
      <w:r w:rsidR="00336949" w:rsidRPr="00277012">
        <w:rPr>
          <w:rFonts w:cstheme="minorHAnsi"/>
          <w:bCs/>
          <w:sz w:val="24"/>
          <w:szCs w:val="24"/>
        </w:rPr>
        <w:t xml:space="preserve">with a disability </w:t>
      </w:r>
      <w:r w:rsidRPr="00277012">
        <w:rPr>
          <w:rFonts w:cstheme="minorHAnsi"/>
          <w:bCs/>
          <w:sz w:val="24"/>
          <w:szCs w:val="24"/>
        </w:rPr>
        <w:t xml:space="preserve">being treated less favourably than other pupils. Wherever practicable and within the resources available, the school is prepared to modify the physical environment, the procedures, the teaching materials and other resources </w:t>
      </w:r>
      <w:r w:rsidR="00277012" w:rsidRPr="00277012">
        <w:rPr>
          <w:rFonts w:cstheme="minorHAnsi"/>
          <w:color w:val="000000"/>
          <w:sz w:val="24"/>
          <w:szCs w:val="24"/>
        </w:rPr>
        <w:t xml:space="preserve">(wheelchair ramps and an accessible toilet have already been installed), to enable </w:t>
      </w:r>
      <w:r w:rsidR="00277012" w:rsidRPr="00277012">
        <w:rPr>
          <w:rFonts w:cstheme="minorHAnsi"/>
          <w:color w:val="000000"/>
          <w:sz w:val="24"/>
          <w:szCs w:val="24"/>
        </w:rPr>
        <w:t xml:space="preserve">disabled </w:t>
      </w:r>
      <w:r w:rsidR="00277012" w:rsidRPr="00277012">
        <w:rPr>
          <w:rFonts w:cstheme="minorHAnsi"/>
          <w:color w:val="000000"/>
          <w:sz w:val="24"/>
          <w:szCs w:val="24"/>
        </w:rPr>
        <w:t>pupils to gain full access</w:t>
      </w:r>
      <w:r w:rsidR="00277012" w:rsidRPr="00277012">
        <w:rPr>
          <w:rFonts w:cstheme="minorHAnsi"/>
          <w:color w:val="000000"/>
          <w:sz w:val="24"/>
          <w:szCs w:val="24"/>
        </w:rPr>
        <w:t xml:space="preserve"> </w:t>
      </w:r>
      <w:r w:rsidRPr="00277012">
        <w:rPr>
          <w:rFonts w:cstheme="minorHAnsi"/>
          <w:bCs/>
          <w:sz w:val="24"/>
          <w:szCs w:val="24"/>
        </w:rPr>
        <w:t xml:space="preserve">to the National and wider curriculum. </w:t>
      </w:r>
    </w:p>
    <w:p w14:paraId="4B07D478" w14:textId="77777777" w:rsidR="00277012" w:rsidRDefault="00277012" w:rsidP="00B1577D">
      <w:pPr>
        <w:widowControl w:val="0"/>
        <w:spacing w:after="0" w:line="240" w:lineRule="auto"/>
        <w:jc w:val="both"/>
        <w:rPr>
          <w:color w:val="000000"/>
          <w:sz w:val="27"/>
          <w:szCs w:val="27"/>
        </w:rPr>
      </w:pPr>
    </w:p>
    <w:p w14:paraId="1CAD4511" w14:textId="4D9E3FF1" w:rsidR="00B1577D" w:rsidRPr="00B1577D" w:rsidRDefault="00B1577D" w:rsidP="00B1577D">
      <w:pPr>
        <w:widowControl w:val="0"/>
        <w:spacing w:after="0" w:line="240" w:lineRule="auto"/>
        <w:jc w:val="both"/>
        <w:rPr>
          <w:rFonts w:cstheme="minorHAnsi"/>
          <w:sz w:val="24"/>
          <w:szCs w:val="24"/>
        </w:rPr>
      </w:pPr>
      <w:r w:rsidRPr="00B1577D">
        <w:rPr>
          <w:rFonts w:cstheme="minorHAnsi"/>
          <w:b/>
          <w:bCs/>
          <w:sz w:val="24"/>
          <w:szCs w:val="24"/>
        </w:rPr>
        <w:t>Facilities for persons with a disability</w:t>
      </w:r>
    </w:p>
    <w:p w14:paraId="3E3F7119" w14:textId="178BA4CA"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t xml:space="preserve">St David’s new 21st Century School is built on two levels, with lift access to the first storey. There are three toilets designated for </w:t>
      </w:r>
      <w:r w:rsidR="00277012">
        <w:rPr>
          <w:rFonts w:cstheme="minorHAnsi"/>
          <w:sz w:val="24"/>
          <w:szCs w:val="24"/>
        </w:rPr>
        <w:t>people with a disability</w:t>
      </w:r>
      <w:r w:rsidRPr="00B1577D">
        <w:rPr>
          <w:rFonts w:cstheme="minorHAnsi"/>
          <w:sz w:val="24"/>
          <w:szCs w:val="24"/>
        </w:rPr>
        <w:t xml:space="preserve"> and also two shower wet rooms. There is ramp access for wheel chairs from the car park, where designated spaces are provided close to the building. A hearing loop is provided in the main foyer and all room signs are also in Braille. </w:t>
      </w:r>
    </w:p>
    <w:p w14:paraId="22E29058" w14:textId="1F35AF6F"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t>The Strategic Equality plan (</w:t>
      </w:r>
      <w:r w:rsidRPr="00B1577D">
        <w:rPr>
          <w:rFonts w:cstheme="minorHAnsi"/>
          <w:i/>
          <w:iCs/>
          <w:sz w:val="24"/>
          <w:szCs w:val="24"/>
        </w:rPr>
        <w:t xml:space="preserve">including the Access Plan) </w:t>
      </w:r>
      <w:r w:rsidRPr="00B1577D">
        <w:rPr>
          <w:rFonts w:cstheme="minorHAnsi"/>
          <w:sz w:val="24"/>
          <w:szCs w:val="24"/>
        </w:rPr>
        <w:t xml:space="preserve">gives clear guidance to ensure that we do not in any way discriminate against disabled pupils either preventing them accessing the school or the curriculum.  Furthermore, the Governing Body and staff accord high priority to the promotion of disability equality and seek to negate the effects of discrimination faced by </w:t>
      </w:r>
      <w:r w:rsidR="00277012">
        <w:rPr>
          <w:rFonts w:cstheme="minorHAnsi"/>
          <w:sz w:val="24"/>
          <w:szCs w:val="24"/>
        </w:rPr>
        <w:t xml:space="preserve">pupils with a disability. </w:t>
      </w:r>
      <w:r w:rsidRPr="00B1577D">
        <w:rPr>
          <w:rFonts w:cstheme="minorHAnsi"/>
          <w:sz w:val="24"/>
          <w:szCs w:val="24"/>
        </w:rPr>
        <w:t xml:space="preserve">  A positive image of </w:t>
      </w:r>
      <w:r w:rsidR="00277012">
        <w:rPr>
          <w:rFonts w:cstheme="minorHAnsi"/>
          <w:sz w:val="24"/>
          <w:szCs w:val="24"/>
        </w:rPr>
        <w:t>people with a disability</w:t>
      </w:r>
      <w:r w:rsidRPr="00B1577D">
        <w:rPr>
          <w:rFonts w:cstheme="minorHAnsi"/>
          <w:sz w:val="24"/>
          <w:szCs w:val="24"/>
        </w:rPr>
        <w:t xml:space="preserve"> is promoted via the attitudes of staff and pupils and through the teaching materials and other resources at the school’s disposal. Outside providers visit regularly to lead inclusion activities with pupils.</w:t>
      </w:r>
    </w:p>
    <w:p w14:paraId="68C845A6"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p>
    <w:p w14:paraId="6624EEA8" w14:textId="77777777" w:rsidR="00B1577D" w:rsidRPr="00B1577D" w:rsidRDefault="00B1577D" w:rsidP="00B1577D">
      <w:pPr>
        <w:shd w:val="clear" w:color="auto" w:fill="FFFFFF"/>
        <w:spacing w:after="0" w:line="240" w:lineRule="auto"/>
        <w:rPr>
          <w:rFonts w:eastAsia="Times New Roman" w:cstheme="minorHAnsi"/>
          <w:b/>
          <w:color w:val="1F1F1F"/>
          <w:sz w:val="24"/>
          <w:szCs w:val="24"/>
          <w:lang w:eastAsia="en-GB"/>
        </w:rPr>
      </w:pPr>
      <w:r w:rsidRPr="00B1577D">
        <w:rPr>
          <w:rFonts w:eastAsia="Times New Roman" w:cstheme="minorHAnsi"/>
          <w:b/>
          <w:color w:val="1F1F1F"/>
          <w:sz w:val="24"/>
          <w:szCs w:val="24"/>
          <w:lang w:eastAsia="en-GB"/>
        </w:rPr>
        <w:t>Sporting Achievements</w:t>
      </w:r>
    </w:p>
    <w:p w14:paraId="31E49ED0"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We were pleased to see a return to increased competitive sports opportunities this year. Both the girls’ and boys’ football teams entered the Cardiff and Vale Schools Primary Fives competition, and we were delighted to win the Plate at the Cowbridge Cluster Schools Football Tournament.</w:t>
      </w:r>
    </w:p>
    <w:p w14:paraId="2AAD6E1A"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 xml:space="preserve">Swimming lessons were offered to all Year 4 and Year 6 pupils, and a range of extracurricular sports clubs were run throughout the year, including basketball, </w:t>
      </w:r>
      <w:proofErr w:type="spellStart"/>
      <w:r w:rsidRPr="00B1577D">
        <w:rPr>
          <w:rFonts w:asciiTheme="minorHAnsi" w:hAnsiTheme="minorHAnsi" w:cstheme="minorHAnsi"/>
        </w:rPr>
        <w:t>multisports</w:t>
      </w:r>
      <w:proofErr w:type="spellEnd"/>
      <w:r w:rsidRPr="00B1577D">
        <w:rPr>
          <w:rFonts w:asciiTheme="minorHAnsi" w:hAnsiTheme="minorHAnsi" w:cstheme="minorHAnsi"/>
        </w:rPr>
        <w:t>, and cross-country.</w:t>
      </w:r>
    </w:p>
    <w:p w14:paraId="5A659B6F"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We have also joined the Urdd, which will allow us to take part in a wide variety of sporting events over the coming year. We are very grateful to our parents and the PTFA for sponsoring and organising new kits for our football and cross-country teams.</w:t>
      </w:r>
    </w:p>
    <w:p w14:paraId="0708CFD0" w14:textId="77777777" w:rsidR="00B1577D" w:rsidRPr="00B1577D" w:rsidRDefault="00B1577D" w:rsidP="00B1577D">
      <w:pPr>
        <w:shd w:val="clear" w:color="auto" w:fill="FFFFFF"/>
        <w:spacing w:after="0" w:line="240" w:lineRule="auto"/>
        <w:rPr>
          <w:rFonts w:eastAsia="Times New Roman" w:cstheme="minorHAnsi"/>
          <w:color w:val="1F1F1F"/>
          <w:sz w:val="24"/>
          <w:szCs w:val="24"/>
          <w:lang w:eastAsia="en-GB"/>
        </w:rPr>
      </w:pPr>
    </w:p>
    <w:p w14:paraId="781913E9" w14:textId="77777777" w:rsidR="00B2273E" w:rsidRPr="00B1577D" w:rsidRDefault="00B2273E" w:rsidP="00B1577D">
      <w:pPr>
        <w:shd w:val="clear" w:color="auto" w:fill="FFFFFF"/>
        <w:spacing w:after="0" w:line="240" w:lineRule="auto"/>
        <w:outlineLvl w:val="2"/>
        <w:rPr>
          <w:rFonts w:eastAsia="Times New Roman" w:cstheme="minorHAnsi"/>
          <w:b/>
          <w:bCs/>
          <w:color w:val="1F1F1F"/>
          <w:sz w:val="24"/>
          <w:szCs w:val="24"/>
          <w:lang w:eastAsia="en-GB"/>
        </w:rPr>
      </w:pPr>
      <w:r w:rsidRPr="00B1577D">
        <w:rPr>
          <w:rFonts w:eastAsia="Times New Roman" w:cstheme="minorHAnsi"/>
          <w:b/>
          <w:bCs/>
          <w:color w:val="1F1F1F"/>
          <w:sz w:val="24"/>
          <w:szCs w:val="24"/>
          <w:lang w:eastAsia="en-GB"/>
        </w:rPr>
        <w:t>Healthy</w:t>
      </w:r>
      <w:r w:rsidR="00B1577D" w:rsidRPr="00B1577D">
        <w:rPr>
          <w:rFonts w:eastAsia="Times New Roman" w:cstheme="minorHAnsi"/>
          <w:b/>
          <w:bCs/>
          <w:color w:val="1F1F1F"/>
          <w:sz w:val="24"/>
          <w:szCs w:val="24"/>
          <w:lang w:eastAsia="en-GB"/>
        </w:rPr>
        <w:t xml:space="preserve"> Schools </w:t>
      </w:r>
    </w:p>
    <w:p w14:paraId="751DB812"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 xml:space="preserve">We work with </w:t>
      </w:r>
      <w:r w:rsidRPr="00B1577D">
        <w:rPr>
          <w:rStyle w:val="Strong"/>
          <w:rFonts w:asciiTheme="minorHAnsi" w:hAnsiTheme="minorHAnsi" w:cstheme="minorHAnsi"/>
        </w:rPr>
        <w:t>Big Fresh Catering</w:t>
      </w:r>
      <w:r w:rsidRPr="00B1577D">
        <w:rPr>
          <w:rFonts w:asciiTheme="minorHAnsi" w:hAnsiTheme="minorHAnsi" w:cstheme="minorHAnsi"/>
        </w:rPr>
        <w:t xml:space="preserve"> to ensure all children have access to a nutritionally balanced free school meal. This year, we took part in the </w:t>
      </w:r>
      <w:r w:rsidRPr="00B1577D">
        <w:rPr>
          <w:rStyle w:val="Emphasis"/>
          <w:rFonts w:asciiTheme="minorHAnsi" w:hAnsiTheme="minorHAnsi" w:cstheme="minorHAnsi"/>
        </w:rPr>
        <w:t>Eat Them to Defeat Them</w:t>
      </w:r>
      <w:r w:rsidRPr="00B1577D">
        <w:rPr>
          <w:rFonts w:asciiTheme="minorHAnsi" w:hAnsiTheme="minorHAnsi" w:cstheme="minorHAnsi"/>
        </w:rPr>
        <w:t xml:space="preserve"> campaign, encouraging children to try a variety of vegetables.</w:t>
      </w:r>
    </w:p>
    <w:p w14:paraId="102B7012"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 xml:space="preserve">Our </w:t>
      </w:r>
      <w:r w:rsidRPr="00B1577D">
        <w:rPr>
          <w:rStyle w:val="Strong"/>
          <w:rFonts w:asciiTheme="minorHAnsi" w:hAnsiTheme="minorHAnsi" w:cstheme="minorHAnsi"/>
        </w:rPr>
        <w:t>Wellbeing Warriors</w:t>
      </w:r>
      <w:r w:rsidRPr="00B1577D">
        <w:rPr>
          <w:rFonts w:asciiTheme="minorHAnsi" w:hAnsiTheme="minorHAnsi" w:cstheme="minorHAnsi"/>
        </w:rPr>
        <w:t xml:space="preserve"> worked alongside staff to make decisions such as promoting a healthy snack each day and encouraging water as the preferred drinking option. We ensure that healthy eating and wellbeing are embedded throughout our taught curriculum.</w:t>
      </w:r>
    </w:p>
    <w:p w14:paraId="6D771ACF" w14:textId="77777777" w:rsidR="00B1577D" w:rsidRPr="00B1577D" w:rsidRDefault="00B2273E" w:rsidP="00B1577D">
      <w:pPr>
        <w:shd w:val="clear" w:color="auto" w:fill="FFFFFF"/>
        <w:spacing w:after="0" w:line="240" w:lineRule="auto"/>
        <w:outlineLvl w:val="2"/>
        <w:rPr>
          <w:rFonts w:eastAsia="Times New Roman" w:cstheme="minorHAnsi"/>
          <w:b/>
          <w:bCs/>
          <w:color w:val="1F1F1F"/>
          <w:sz w:val="24"/>
          <w:szCs w:val="24"/>
          <w:lang w:eastAsia="en-GB"/>
        </w:rPr>
      </w:pPr>
      <w:r w:rsidRPr="00B1577D">
        <w:rPr>
          <w:rFonts w:eastAsia="Times New Roman" w:cstheme="minorHAnsi"/>
          <w:b/>
          <w:bCs/>
          <w:color w:val="1F1F1F"/>
          <w:sz w:val="24"/>
          <w:szCs w:val="24"/>
          <w:lang w:eastAsia="en-GB"/>
        </w:rPr>
        <w:t>Curriculum and organisation of education and teaching methods</w:t>
      </w:r>
    </w:p>
    <w:p w14:paraId="0D4C60DA" w14:textId="6997EC2B" w:rsidR="00B1577D" w:rsidRPr="00B1577D" w:rsidRDefault="00B1577D" w:rsidP="00B1577D">
      <w:pPr>
        <w:shd w:val="clear" w:color="auto" w:fill="FFFFFF"/>
        <w:spacing w:after="0" w:line="240" w:lineRule="auto"/>
        <w:outlineLvl w:val="2"/>
        <w:rPr>
          <w:rFonts w:cstheme="minorHAnsi"/>
          <w:sz w:val="24"/>
          <w:szCs w:val="24"/>
        </w:rPr>
      </w:pPr>
      <w:r w:rsidRPr="00B1577D">
        <w:rPr>
          <w:rFonts w:cstheme="minorHAnsi"/>
          <w:sz w:val="24"/>
          <w:szCs w:val="24"/>
        </w:rPr>
        <w:t xml:space="preserve">At St. David’s Church in Wales Primary School, the provision of a well-organised and stimulating curriculum, catering for the needs of all is of paramount importance. The new building has capacity for discrete year groups of 30 pupils. However, if necessary pupils can be placed in combined mixed year groups. At the start of each school year parents are invited to a “Meet the Teacher” event where they learn more about the curriculum, class organisation and how they can help their child. </w:t>
      </w:r>
    </w:p>
    <w:p w14:paraId="462C432B" w14:textId="77777777" w:rsidR="00B1577D" w:rsidRPr="00B1577D" w:rsidRDefault="00B1577D" w:rsidP="00B1577D">
      <w:pPr>
        <w:shd w:val="clear" w:color="auto" w:fill="FFFFFF"/>
        <w:spacing w:after="0" w:line="240" w:lineRule="auto"/>
        <w:outlineLvl w:val="2"/>
        <w:rPr>
          <w:rFonts w:cstheme="minorHAnsi"/>
          <w:sz w:val="24"/>
          <w:szCs w:val="24"/>
        </w:rPr>
      </w:pPr>
      <w:r w:rsidRPr="00B1577D">
        <w:rPr>
          <w:rFonts w:cstheme="minorHAnsi"/>
          <w:sz w:val="24"/>
          <w:szCs w:val="24"/>
        </w:rPr>
        <w:lastRenderedPageBreak/>
        <w:t xml:space="preserve">The liaison continues with information shared throughout the year on Google Classroom. Day to day teaching takes place through a series of lessons focused on a skills, knowledge and experience approach. Our provision includes, not only the statutory requirements of the Curriculum for Wales, but also the range of extra-curricular activities organised by the school to enrich the experience of the children. </w:t>
      </w:r>
    </w:p>
    <w:p w14:paraId="48CA774D" w14:textId="77777777" w:rsidR="00277012" w:rsidRDefault="00B1577D" w:rsidP="00B1577D">
      <w:pPr>
        <w:shd w:val="clear" w:color="auto" w:fill="FFFFFF"/>
        <w:spacing w:after="0" w:line="240" w:lineRule="auto"/>
        <w:outlineLvl w:val="2"/>
        <w:rPr>
          <w:rFonts w:cstheme="minorHAnsi"/>
          <w:sz w:val="24"/>
          <w:szCs w:val="24"/>
        </w:rPr>
      </w:pPr>
      <w:r w:rsidRPr="00B1577D">
        <w:rPr>
          <w:rFonts w:cstheme="minorHAnsi"/>
          <w:sz w:val="24"/>
          <w:szCs w:val="24"/>
        </w:rPr>
        <w:t xml:space="preserve">Jump in days are organised to engage learners and allow opportunities for children to lead their own learning through discussion and exploration of the current theme. We continue to design and refine </w:t>
      </w:r>
      <w:r w:rsidR="00277012">
        <w:rPr>
          <w:rFonts w:cstheme="minorHAnsi"/>
          <w:sz w:val="24"/>
          <w:szCs w:val="24"/>
        </w:rPr>
        <w:t xml:space="preserve">the </w:t>
      </w:r>
      <w:r w:rsidRPr="00B1577D">
        <w:rPr>
          <w:rFonts w:cstheme="minorHAnsi"/>
          <w:sz w:val="24"/>
          <w:szCs w:val="24"/>
        </w:rPr>
        <w:t>new curriculum in line with the four purposes and six Areas of Learning</w:t>
      </w:r>
    </w:p>
    <w:p w14:paraId="6EF07797" w14:textId="77777777" w:rsidR="00277012" w:rsidRDefault="00B1577D" w:rsidP="00277012">
      <w:pPr>
        <w:pStyle w:val="ListParagraph"/>
        <w:numPr>
          <w:ilvl w:val="0"/>
          <w:numId w:val="22"/>
        </w:numPr>
        <w:shd w:val="clear" w:color="auto" w:fill="FFFFFF"/>
        <w:spacing w:after="0" w:line="240" w:lineRule="auto"/>
        <w:outlineLvl w:val="2"/>
        <w:rPr>
          <w:rFonts w:cstheme="minorHAnsi"/>
          <w:sz w:val="24"/>
          <w:szCs w:val="24"/>
        </w:rPr>
      </w:pPr>
      <w:r w:rsidRPr="00277012">
        <w:rPr>
          <w:rFonts w:cstheme="minorHAnsi"/>
          <w:sz w:val="24"/>
          <w:szCs w:val="24"/>
        </w:rPr>
        <w:t xml:space="preserve">Expressive Arts </w:t>
      </w:r>
    </w:p>
    <w:p w14:paraId="7CB755C8" w14:textId="77FAE357" w:rsidR="00277012" w:rsidRPr="00277012" w:rsidRDefault="00B1577D" w:rsidP="00277012">
      <w:pPr>
        <w:pStyle w:val="ListParagraph"/>
        <w:numPr>
          <w:ilvl w:val="0"/>
          <w:numId w:val="22"/>
        </w:numPr>
        <w:shd w:val="clear" w:color="auto" w:fill="FFFFFF"/>
        <w:spacing w:after="0" w:line="240" w:lineRule="auto"/>
        <w:outlineLvl w:val="2"/>
        <w:rPr>
          <w:rFonts w:cstheme="minorHAnsi"/>
          <w:sz w:val="24"/>
          <w:szCs w:val="24"/>
        </w:rPr>
      </w:pPr>
      <w:r w:rsidRPr="00277012">
        <w:rPr>
          <w:rFonts w:cstheme="minorHAnsi"/>
          <w:sz w:val="24"/>
          <w:szCs w:val="24"/>
        </w:rPr>
        <w:t xml:space="preserve">Health &amp; Wellbeing </w:t>
      </w:r>
    </w:p>
    <w:p w14:paraId="0A3E6AD4" w14:textId="77777777" w:rsidR="00277012" w:rsidRPr="00277012" w:rsidRDefault="00B1577D" w:rsidP="00277012">
      <w:pPr>
        <w:pStyle w:val="ListParagraph"/>
        <w:numPr>
          <w:ilvl w:val="0"/>
          <w:numId w:val="22"/>
        </w:numPr>
        <w:shd w:val="clear" w:color="auto" w:fill="FFFFFF"/>
        <w:spacing w:after="0" w:line="240" w:lineRule="auto"/>
        <w:outlineLvl w:val="2"/>
        <w:rPr>
          <w:rFonts w:cstheme="minorHAnsi"/>
          <w:sz w:val="24"/>
          <w:szCs w:val="24"/>
        </w:rPr>
      </w:pPr>
      <w:r w:rsidRPr="00277012">
        <w:rPr>
          <w:rFonts w:cstheme="minorHAnsi"/>
          <w:sz w:val="24"/>
          <w:szCs w:val="24"/>
        </w:rPr>
        <w:t xml:space="preserve">Humanities </w:t>
      </w:r>
    </w:p>
    <w:p w14:paraId="4AE453BA" w14:textId="77777777" w:rsidR="00277012" w:rsidRPr="00277012" w:rsidRDefault="00B1577D" w:rsidP="00277012">
      <w:pPr>
        <w:pStyle w:val="ListParagraph"/>
        <w:numPr>
          <w:ilvl w:val="0"/>
          <w:numId w:val="22"/>
        </w:numPr>
        <w:shd w:val="clear" w:color="auto" w:fill="FFFFFF"/>
        <w:spacing w:after="0" w:line="240" w:lineRule="auto"/>
        <w:outlineLvl w:val="2"/>
        <w:rPr>
          <w:rFonts w:cstheme="minorHAnsi"/>
          <w:sz w:val="24"/>
          <w:szCs w:val="24"/>
        </w:rPr>
      </w:pPr>
      <w:r w:rsidRPr="00277012">
        <w:rPr>
          <w:rFonts w:cstheme="minorHAnsi"/>
          <w:sz w:val="24"/>
          <w:szCs w:val="24"/>
        </w:rPr>
        <w:t xml:space="preserve">Languages Literacy &amp; Communication </w:t>
      </w:r>
    </w:p>
    <w:p w14:paraId="51797BD7" w14:textId="77777777" w:rsidR="00277012" w:rsidRPr="00277012" w:rsidRDefault="00B1577D" w:rsidP="00277012">
      <w:pPr>
        <w:pStyle w:val="ListParagraph"/>
        <w:numPr>
          <w:ilvl w:val="0"/>
          <w:numId w:val="22"/>
        </w:numPr>
        <w:shd w:val="clear" w:color="auto" w:fill="FFFFFF"/>
        <w:spacing w:after="0" w:line="240" w:lineRule="auto"/>
        <w:outlineLvl w:val="2"/>
        <w:rPr>
          <w:rFonts w:cstheme="minorHAnsi"/>
          <w:sz w:val="24"/>
          <w:szCs w:val="24"/>
        </w:rPr>
      </w:pPr>
      <w:r w:rsidRPr="00277012">
        <w:rPr>
          <w:rFonts w:cstheme="minorHAnsi"/>
          <w:sz w:val="24"/>
          <w:szCs w:val="24"/>
        </w:rPr>
        <w:t xml:space="preserve">Maths &amp; Numeracy </w:t>
      </w:r>
    </w:p>
    <w:p w14:paraId="347644E0" w14:textId="2F194864" w:rsidR="00277012" w:rsidRPr="00277012" w:rsidRDefault="00B1577D" w:rsidP="00277012">
      <w:pPr>
        <w:pStyle w:val="ListParagraph"/>
        <w:numPr>
          <w:ilvl w:val="0"/>
          <w:numId w:val="22"/>
        </w:numPr>
        <w:shd w:val="clear" w:color="auto" w:fill="FFFFFF"/>
        <w:spacing w:after="0" w:line="240" w:lineRule="auto"/>
        <w:outlineLvl w:val="2"/>
        <w:rPr>
          <w:rFonts w:cstheme="minorHAnsi"/>
          <w:sz w:val="24"/>
          <w:szCs w:val="24"/>
        </w:rPr>
      </w:pPr>
      <w:r w:rsidRPr="00277012">
        <w:rPr>
          <w:rFonts w:cstheme="minorHAnsi"/>
          <w:sz w:val="24"/>
          <w:szCs w:val="24"/>
        </w:rPr>
        <w:t xml:space="preserve">Science &amp; Technology. </w:t>
      </w:r>
    </w:p>
    <w:p w14:paraId="0FAB8F5D" w14:textId="77777777" w:rsidR="00B1577D" w:rsidRPr="00B1577D" w:rsidRDefault="00B1577D" w:rsidP="00B1577D">
      <w:pPr>
        <w:shd w:val="clear" w:color="auto" w:fill="FFFFFF"/>
        <w:spacing w:after="0" w:line="240" w:lineRule="auto"/>
        <w:outlineLvl w:val="2"/>
        <w:rPr>
          <w:rFonts w:cstheme="minorHAnsi"/>
          <w:sz w:val="24"/>
          <w:szCs w:val="24"/>
        </w:rPr>
      </w:pPr>
      <w:r w:rsidRPr="00B1577D">
        <w:rPr>
          <w:rFonts w:cstheme="minorHAnsi"/>
          <w:sz w:val="24"/>
          <w:szCs w:val="24"/>
        </w:rPr>
        <w:t xml:space="preserve">The content of the curriculum is organised into half termly/termly topics. An overview of these units of work, which includes the development of key skills, is made available to parents. We plan anticipated outcomes linked to the cross curricular themes. However, planning is flexible enough to respond to pupils’ interests so that they are fully involved in what they learn, how they learn, as well as the assessment of their progress. </w:t>
      </w:r>
    </w:p>
    <w:p w14:paraId="43A7A120" w14:textId="77777777" w:rsidR="00B2273E" w:rsidRDefault="00B1577D" w:rsidP="00B1577D">
      <w:pPr>
        <w:shd w:val="clear" w:color="auto" w:fill="FFFFFF"/>
        <w:spacing w:after="0" w:line="240" w:lineRule="auto"/>
        <w:outlineLvl w:val="2"/>
        <w:rPr>
          <w:rFonts w:cstheme="minorHAnsi"/>
          <w:sz w:val="24"/>
          <w:szCs w:val="24"/>
        </w:rPr>
      </w:pPr>
      <w:r w:rsidRPr="00B1577D">
        <w:rPr>
          <w:rFonts w:cstheme="minorHAnsi"/>
          <w:sz w:val="24"/>
          <w:szCs w:val="24"/>
        </w:rPr>
        <w:t xml:space="preserve">We aim to provide children with authentic, real-life activities which will allow them to become confident and independent learners. Our younger children can engage in experiential learning in our shared continuous provision areas- indoors and outside. They are encouraged to move around the rich resources and learning areas, whilst being taught in small groups according to their stage rather than age. </w:t>
      </w:r>
    </w:p>
    <w:p w14:paraId="10DD2743" w14:textId="77777777" w:rsidR="00B1577D" w:rsidRPr="00B1577D" w:rsidRDefault="00B1577D" w:rsidP="00B1577D">
      <w:pPr>
        <w:shd w:val="clear" w:color="auto" w:fill="FFFFFF"/>
        <w:spacing w:after="0" w:line="240" w:lineRule="auto"/>
        <w:outlineLvl w:val="2"/>
        <w:rPr>
          <w:rFonts w:eastAsia="Times New Roman" w:cstheme="minorHAnsi"/>
          <w:b/>
          <w:bCs/>
          <w:color w:val="1F1F1F"/>
          <w:sz w:val="24"/>
          <w:szCs w:val="24"/>
          <w:lang w:eastAsia="en-GB"/>
        </w:rPr>
      </w:pPr>
    </w:p>
    <w:p w14:paraId="0F37F8A1" w14:textId="77777777" w:rsidR="00B1577D" w:rsidRPr="00B1577D" w:rsidRDefault="00B1577D" w:rsidP="00B1577D">
      <w:pPr>
        <w:pStyle w:val="NormalWeb"/>
        <w:spacing w:before="0" w:beforeAutospacing="0" w:after="0" w:afterAutospacing="0"/>
        <w:rPr>
          <w:rFonts w:asciiTheme="minorHAnsi" w:hAnsiTheme="minorHAnsi" w:cstheme="minorHAnsi"/>
        </w:rPr>
      </w:pPr>
      <w:r w:rsidRPr="00B1577D">
        <w:rPr>
          <w:rStyle w:val="Strong"/>
          <w:rFonts w:asciiTheme="minorHAnsi" w:hAnsiTheme="minorHAnsi" w:cstheme="minorHAnsi"/>
        </w:rPr>
        <w:t>Welsh Language</w:t>
      </w:r>
      <w:r w:rsidRPr="00B1577D">
        <w:rPr>
          <w:rFonts w:asciiTheme="minorHAnsi" w:hAnsiTheme="minorHAnsi" w:cstheme="minorHAnsi"/>
        </w:rPr>
        <w:t xml:space="preserve"> </w:t>
      </w:r>
      <w:r w:rsidRPr="00B1577D">
        <w:rPr>
          <w:rFonts w:asciiTheme="minorHAnsi" w:hAnsiTheme="minorHAnsi" w:cstheme="minorHAnsi"/>
        </w:rPr>
        <w:br/>
        <w:t xml:space="preserve">Welsh is taught as a second language, and the use of incidental Welsh is encouraged throughout the school day. In line with the </w:t>
      </w:r>
      <w:r w:rsidRPr="00B1577D">
        <w:rPr>
          <w:rStyle w:val="Emphasis"/>
          <w:rFonts w:asciiTheme="minorHAnsi" w:hAnsiTheme="minorHAnsi" w:cstheme="minorHAnsi"/>
        </w:rPr>
        <w:t>Curriculum for Wales</w:t>
      </w:r>
      <w:r w:rsidRPr="00B1577D">
        <w:rPr>
          <w:rFonts w:asciiTheme="minorHAnsi" w:hAnsiTheme="minorHAnsi" w:cstheme="minorHAnsi"/>
        </w:rPr>
        <w:t xml:space="preserve"> and the Welsh Government’s </w:t>
      </w:r>
      <w:proofErr w:type="spellStart"/>
      <w:r w:rsidRPr="00B1577D">
        <w:rPr>
          <w:rStyle w:val="Emphasis"/>
          <w:rFonts w:asciiTheme="minorHAnsi" w:hAnsiTheme="minorHAnsi" w:cstheme="minorHAnsi"/>
        </w:rPr>
        <w:t>Cymraeg</w:t>
      </w:r>
      <w:proofErr w:type="spellEnd"/>
      <w:r w:rsidRPr="00B1577D">
        <w:rPr>
          <w:rStyle w:val="Emphasis"/>
          <w:rFonts w:asciiTheme="minorHAnsi" w:hAnsiTheme="minorHAnsi" w:cstheme="minorHAnsi"/>
        </w:rPr>
        <w:t xml:space="preserve"> 2050</w:t>
      </w:r>
      <w:r w:rsidRPr="00B1577D">
        <w:rPr>
          <w:rFonts w:asciiTheme="minorHAnsi" w:hAnsiTheme="minorHAnsi" w:cstheme="minorHAnsi"/>
        </w:rPr>
        <w:t xml:space="preserve"> strategy, we aim to help all learners gain confidence and enjoyment in using the Welsh language.</w:t>
      </w:r>
    </w:p>
    <w:p w14:paraId="7149F04F" w14:textId="13D4FE7C" w:rsidR="00B1577D" w:rsidRPr="00B1577D" w:rsidRDefault="00B1577D" w:rsidP="00B1577D">
      <w:pPr>
        <w:pStyle w:val="NormalWeb"/>
        <w:spacing w:before="0" w:beforeAutospacing="0" w:after="0" w:afterAutospacing="0"/>
        <w:rPr>
          <w:rFonts w:asciiTheme="minorHAnsi" w:hAnsiTheme="minorHAnsi" w:cstheme="minorHAnsi"/>
        </w:rPr>
      </w:pPr>
      <w:r w:rsidRPr="00B1577D">
        <w:rPr>
          <w:rFonts w:asciiTheme="minorHAnsi" w:hAnsiTheme="minorHAnsi" w:cstheme="minorHAnsi"/>
        </w:rPr>
        <w:t xml:space="preserve">Events such as </w:t>
      </w:r>
      <w:r w:rsidRPr="00B1577D">
        <w:rPr>
          <w:rStyle w:val="Strong"/>
          <w:rFonts w:asciiTheme="minorHAnsi" w:hAnsiTheme="minorHAnsi" w:cstheme="minorHAnsi"/>
          <w:b w:val="0"/>
        </w:rPr>
        <w:t>St David’s Day</w:t>
      </w:r>
      <w:r w:rsidRPr="00B1577D">
        <w:rPr>
          <w:rFonts w:asciiTheme="minorHAnsi" w:hAnsiTheme="minorHAnsi" w:cstheme="minorHAnsi"/>
        </w:rPr>
        <w:t xml:space="preserve"> and our links with the </w:t>
      </w:r>
      <w:r w:rsidRPr="00B1577D">
        <w:rPr>
          <w:rStyle w:val="Strong"/>
          <w:rFonts w:asciiTheme="minorHAnsi" w:hAnsiTheme="minorHAnsi" w:cstheme="minorHAnsi"/>
          <w:b w:val="0"/>
        </w:rPr>
        <w:t>Urdd</w:t>
      </w:r>
      <w:r w:rsidRPr="00B1577D">
        <w:rPr>
          <w:rFonts w:asciiTheme="minorHAnsi" w:hAnsiTheme="minorHAnsi" w:cstheme="minorHAnsi"/>
        </w:rPr>
        <w:t xml:space="preserve"> provide valuable opportunities to use Welsh in real contexts. Staff are supported through professional learning to develop their own Welsh skills and promote the everyday use of the language across the school. </w:t>
      </w:r>
      <w:r w:rsidR="004B5C12">
        <w:rPr>
          <w:rFonts w:asciiTheme="minorHAnsi" w:hAnsiTheme="minorHAnsi" w:cstheme="minorHAnsi"/>
        </w:rPr>
        <w:t xml:space="preserve">The school are currently working towards achieving silver </w:t>
      </w:r>
      <w:proofErr w:type="spellStart"/>
      <w:r w:rsidR="004B5C12">
        <w:rPr>
          <w:rFonts w:asciiTheme="minorHAnsi" w:hAnsiTheme="minorHAnsi" w:cstheme="minorHAnsi"/>
        </w:rPr>
        <w:t>Siarter</w:t>
      </w:r>
      <w:proofErr w:type="spellEnd"/>
      <w:r w:rsidR="004B5C12">
        <w:rPr>
          <w:rFonts w:asciiTheme="minorHAnsi" w:hAnsiTheme="minorHAnsi" w:cstheme="minorHAnsi"/>
        </w:rPr>
        <w:t xml:space="preserve"> </w:t>
      </w:r>
      <w:proofErr w:type="spellStart"/>
      <w:r w:rsidR="004B5C12">
        <w:rPr>
          <w:rFonts w:asciiTheme="minorHAnsi" w:hAnsiTheme="minorHAnsi" w:cstheme="minorHAnsi"/>
        </w:rPr>
        <w:t>Iaith</w:t>
      </w:r>
      <w:proofErr w:type="spellEnd"/>
      <w:r w:rsidR="004B5C12">
        <w:rPr>
          <w:rFonts w:asciiTheme="minorHAnsi" w:hAnsiTheme="minorHAnsi" w:cstheme="minorHAnsi"/>
        </w:rPr>
        <w:t xml:space="preserve"> status.   </w:t>
      </w:r>
    </w:p>
    <w:p w14:paraId="3C94ECE7" w14:textId="77777777" w:rsidR="00B1577D" w:rsidRDefault="00B1577D" w:rsidP="00B1577D">
      <w:pPr>
        <w:shd w:val="clear" w:color="auto" w:fill="FFFFFF"/>
        <w:spacing w:after="0" w:line="240" w:lineRule="auto"/>
        <w:rPr>
          <w:rFonts w:eastAsia="Times New Roman" w:cstheme="minorHAnsi"/>
          <w:b/>
          <w:bCs/>
          <w:color w:val="1F1F1F"/>
          <w:sz w:val="24"/>
          <w:szCs w:val="24"/>
          <w:lang w:eastAsia="en-GB"/>
        </w:rPr>
      </w:pPr>
    </w:p>
    <w:p w14:paraId="38512A77" w14:textId="77777777" w:rsidR="00B1577D" w:rsidRPr="00B1577D" w:rsidRDefault="00B2273E" w:rsidP="00B1577D">
      <w:pPr>
        <w:shd w:val="clear" w:color="auto" w:fill="FFFFFF"/>
        <w:spacing w:after="0" w:line="240" w:lineRule="auto"/>
        <w:rPr>
          <w:rFonts w:eastAsia="Times New Roman" w:cstheme="minorHAnsi"/>
          <w:color w:val="1F1F1F"/>
          <w:sz w:val="24"/>
          <w:szCs w:val="24"/>
          <w:lang w:eastAsia="en-GB"/>
        </w:rPr>
      </w:pPr>
      <w:r w:rsidRPr="00B1577D">
        <w:rPr>
          <w:rFonts w:eastAsia="Times New Roman" w:cstheme="minorHAnsi"/>
          <w:b/>
          <w:bCs/>
          <w:color w:val="1F1F1F"/>
          <w:sz w:val="24"/>
          <w:szCs w:val="24"/>
          <w:lang w:eastAsia="en-GB"/>
        </w:rPr>
        <w:t>Provision of school toilet facilities</w:t>
      </w:r>
    </w:p>
    <w:p w14:paraId="1CD6FB30" w14:textId="1CF96DCE"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t xml:space="preserve">Our 21st Century School has 8 individual toilets on the first floor for key stage 2 pupils, (1:15) as well as a further adult-sized toilet designated for </w:t>
      </w:r>
      <w:r w:rsidR="00277012">
        <w:rPr>
          <w:rFonts w:cstheme="minorHAnsi"/>
          <w:sz w:val="24"/>
          <w:szCs w:val="24"/>
        </w:rPr>
        <w:t>people with a disability</w:t>
      </w:r>
      <w:r w:rsidRPr="00B1577D">
        <w:rPr>
          <w:rFonts w:cstheme="minorHAnsi"/>
          <w:sz w:val="24"/>
          <w:szCs w:val="24"/>
        </w:rPr>
        <w:t xml:space="preserve">.  Sanitary bins and free products are available for pupils in this open KS2 toilet block. </w:t>
      </w:r>
    </w:p>
    <w:p w14:paraId="7E6F1FC0" w14:textId="77777777"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t>On the ground floor, for foundation phase pupils there are two toilet blocks– one between Nursery and Reception with 7 toilets (1:8); and the other between Year 1 and Year 2 with 3 toilets (1:20). Both are accessed directly from classes.</w:t>
      </w:r>
    </w:p>
    <w:p w14:paraId="0821F540" w14:textId="77777777"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t>The toilet block between the Nursery and Reception classes also contains a changing area with shower facilities.</w:t>
      </w:r>
    </w:p>
    <w:p w14:paraId="19CA4C54" w14:textId="77777777"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t>Two further adult sized toilets on the ground floor are suitable for disabled persons, and one of these also includes a shower.</w:t>
      </w:r>
    </w:p>
    <w:p w14:paraId="00DEEF36" w14:textId="77777777"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lastRenderedPageBreak/>
        <w:t>Wash basins are provided directly in the disabled toilets, but all others use shared troughs with multiple taps, soap dispensers and drying facilities.</w:t>
      </w:r>
    </w:p>
    <w:p w14:paraId="038BA30B" w14:textId="77777777" w:rsidR="00B1577D" w:rsidRPr="00B1577D" w:rsidRDefault="00B1577D" w:rsidP="00B1577D">
      <w:pPr>
        <w:pStyle w:val="Default"/>
        <w:rPr>
          <w:rFonts w:asciiTheme="minorHAnsi" w:hAnsiTheme="minorHAnsi" w:cstheme="minorHAnsi"/>
          <w:b/>
          <w:color w:val="7030A0"/>
        </w:rPr>
      </w:pPr>
    </w:p>
    <w:p w14:paraId="1EFA87DC" w14:textId="77777777" w:rsidR="00B1577D" w:rsidRPr="00B1577D" w:rsidRDefault="00B1577D" w:rsidP="00B1577D">
      <w:pPr>
        <w:pStyle w:val="Default"/>
        <w:rPr>
          <w:rFonts w:asciiTheme="minorHAnsi" w:hAnsiTheme="minorHAnsi" w:cstheme="minorHAnsi"/>
          <w:b/>
          <w:color w:val="auto"/>
        </w:rPr>
      </w:pPr>
      <w:r w:rsidRPr="00B1577D">
        <w:rPr>
          <w:rFonts w:asciiTheme="minorHAnsi" w:hAnsiTheme="minorHAnsi" w:cstheme="minorHAnsi"/>
          <w:b/>
          <w:color w:val="auto"/>
        </w:rPr>
        <w:t>Security</w:t>
      </w:r>
    </w:p>
    <w:p w14:paraId="0C3ABE00" w14:textId="77777777" w:rsidR="00B1577D" w:rsidRPr="00B1577D" w:rsidRDefault="00B1577D" w:rsidP="00B1577D">
      <w:pPr>
        <w:widowControl w:val="0"/>
        <w:spacing w:after="0" w:line="240" w:lineRule="auto"/>
        <w:rPr>
          <w:rFonts w:cstheme="minorHAnsi"/>
          <w:sz w:val="24"/>
          <w:szCs w:val="24"/>
        </w:rPr>
      </w:pPr>
      <w:r w:rsidRPr="00B1577D">
        <w:rPr>
          <w:rFonts w:cstheme="minorHAnsi"/>
          <w:sz w:val="24"/>
          <w:szCs w:val="24"/>
        </w:rPr>
        <w:t xml:space="preserve">The school perimeter is surrounded by vertical bar, small aperture, mesh fencing. Internal fencing segregates outside play areas from public access or adult led zones, with combination locks securing all gates.  The building has a buzzer and intercom-controlled access system, with doors electro-magnetically locked throughout the day. The entrance foyer includes a secure waiting area.  CCTV monitors all entrances, the external grounds and internal corridors of the school.  </w:t>
      </w:r>
    </w:p>
    <w:p w14:paraId="4497CD98" w14:textId="77777777" w:rsidR="00BE46A7" w:rsidRPr="00B1577D" w:rsidRDefault="00BE46A7" w:rsidP="00B1577D">
      <w:pPr>
        <w:spacing w:after="0"/>
        <w:rPr>
          <w:rFonts w:eastAsia="Times New Roman" w:cstheme="minorHAnsi"/>
          <w:b/>
          <w:bCs/>
          <w:color w:val="1F1F1F"/>
          <w:sz w:val="24"/>
          <w:szCs w:val="24"/>
          <w:lang w:eastAsia="en-GB"/>
        </w:rPr>
      </w:pPr>
    </w:p>
    <w:p w14:paraId="0EB71C46" w14:textId="77777777" w:rsidR="00B1577D" w:rsidRPr="00B1577D" w:rsidRDefault="00B1577D" w:rsidP="00B1577D">
      <w:pPr>
        <w:spacing w:after="0"/>
        <w:rPr>
          <w:rFonts w:cstheme="minorHAnsi"/>
          <w:sz w:val="24"/>
          <w:szCs w:val="24"/>
        </w:rPr>
      </w:pPr>
      <w:r w:rsidRPr="00B1577D">
        <w:rPr>
          <w:rFonts w:cstheme="minorHAnsi"/>
          <w:sz w:val="24"/>
          <w:szCs w:val="24"/>
        </w:rPr>
        <w:t xml:space="preserve">We hope that you have found our annual report helpful and informative.  If you have any further questions please do contact the school office or visit our website </w:t>
      </w:r>
      <w:hyperlink r:id="rId15" w:history="1">
        <w:r w:rsidRPr="00B1577D">
          <w:rPr>
            <w:rStyle w:val="Hyperlink"/>
            <w:rFonts w:cstheme="minorHAnsi"/>
            <w:sz w:val="24"/>
            <w:szCs w:val="24"/>
          </w:rPr>
          <w:t>www.stdavidscwprimaryschool.co.uk</w:t>
        </w:r>
      </w:hyperlink>
    </w:p>
    <w:p w14:paraId="21C44F58" w14:textId="77777777" w:rsidR="00B1577D" w:rsidRPr="00B1577D" w:rsidRDefault="00B1577D" w:rsidP="00B1577D">
      <w:pPr>
        <w:spacing w:after="0"/>
        <w:rPr>
          <w:rFonts w:cstheme="minorHAnsi"/>
          <w:sz w:val="24"/>
          <w:szCs w:val="24"/>
        </w:rPr>
      </w:pPr>
      <w:r w:rsidRPr="00B1577D">
        <w:rPr>
          <w:rFonts w:cstheme="minorHAnsi"/>
          <w:sz w:val="24"/>
          <w:szCs w:val="24"/>
        </w:rPr>
        <w:t>office@stdavidscwprimaryschool.co.uk</w:t>
      </w:r>
    </w:p>
    <w:p w14:paraId="0324B95D" w14:textId="77777777" w:rsidR="00B1577D" w:rsidRPr="00B1577D" w:rsidRDefault="00B1577D" w:rsidP="00B1577D">
      <w:pPr>
        <w:spacing w:after="0"/>
        <w:rPr>
          <w:rFonts w:cstheme="minorHAnsi"/>
          <w:sz w:val="24"/>
          <w:szCs w:val="24"/>
        </w:rPr>
      </w:pPr>
      <w:r w:rsidRPr="00B1577D">
        <w:rPr>
          <w:rFonts w:cstheme="minorHAnsi"/>
          <w:sz w:val="24"/>
          <w:szCs w:val="24"/>
        </w:rPr>
        <w:t>01656 656447</w:t>
      </w:r>
    </w:p>
    <w:p w14:paraId="32E7E8D2" w14:textId="77777777" w:rsidR="00B1577D" w:rsidRPr="00B1577D" w:rsidRDefault="00B1577D" w:rsidP="00B1577D">
      <w:pPr>
        <w:spacing w:after="0"/>
        <w:rPr>
          <w:rFonts w:cstheme="minorHAnsi"/>
          <w:sz w:val="24"/>
          <w:szCs w:val="24"/>
        </w:rPr>
      </w:pPr>
    </w:p>
    <w:sectPr w:rsidR="00B1577D" w:rsidRPr="00B1577D" w:rsidSect="00B1577D">
      <w:type w:val="continuous"/>
      <w:pgSz w:w="11906" w:h="16838"/>
      <w:pgMar w:top="1440" w:right="1440" w:bottom="1440" w:left="144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914617" w14:textId="77777777" w:rsidR="00B1577D" w:rsidRDefault="00B1577D" w:rsidP="00B1577D">
      <w:pPr>
        <w:spacing w:after="0" w:line="240" w:lineRule="auto"/>
      </w:pPr>
      <w:r>
        <w:separator/>
      </w:r>
    </w:p>
  </w:endnote>
  <w:endnote w:type="continuationSeparator" w:id="0">
    <w:p w14:paraId="033668C5" w14:textId="77777777" w:rsidR="00B1577D" w:rsidRDefault="00B1577D" w:rsidP="00B15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DE7466" w14:textId="77777777" w:rsidR="00B1577D" w:rsidRDefault="00B1577D" w:rsidP="00B1577D">
      <w:pPr>
        <w:spacing w:after="0" w:line="240" w:lineRule="auto"/>
      </w:pPr>
      <w:r>
        <w:separator/>
      </w:r>
    </w:p>
  </w:footnote>
  <w:footnote w:type="continuationSeparator" w:id="0">
    <w:p w14:paraId="7FA3A6A5" w14:textId="77777777" w:rsidR="00B1577D" w:rsidRDefault="00B1577D" w:rsidP="00B157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B0B9C6" w14:textId="77777777" w:rsidR="00B1577D" w:rsidRDefault="00B1577D">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1137C"/>
    <w:multiLevelType w:val="multilevel"/>
    <w:tmpl w:val="3CC23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347EA6"/>
    <w:multiLevelType w:val="multilevel"/>
    <w:tmpl w:val="FFBEB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C3974"/>
    <w:multiLevelType w:val="multilevel"/>
    <w:tmpl w:val="893E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881731"/>
    <w:multiLevelType w:val="multilevel"/>
    <w:tmpl w:val="B0AA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06957"/>
    <w:multiLevelType w:val="multilevel"/>
    <w:tmpl w:val="F80C8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F261C"/>
    <w:multiLevelType w:val="multilevel"/>
    <w:tmpl w:val="84D8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A60E88"/>
    <w:multiLevelType w:val="multilevel"/>
    <w:tmpl w:val="7FAE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F712C10"/>
    <w:multiLevelType w:val="multilevel"/>
    <w:tmpl w:val="5CC80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2518BB"/>
    <w:multiLevelType w:val="multilevel"/>
    <w:tmpl w:val="CE4E2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90189A"/>
    <w:multiLevelType w:val="hybridMultilevel"/>
    <w:tmpl w:val="DCEAB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F00FB7"/>
    <w:multiLevelType w:val="multilevel"/>
    <w:tmpl w:val="2B781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E9181D"/>
    <w:multiLevelType w:val="multilevel"/>
    <w:tmpl w:val="9D64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C4E0CDD"/>
    <w:multiLevelType w:val="multilevel"/>
    <w:tmpl w:val="3286B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D712F2"/>
    <w:multiLevelType w:val="multilevel"/>
    <w:tmpl w:val="29A62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B230B5"/>
    <w:multiLevelType w:val="hybridMultilevel"/>
    <w:tmpl w:val="73503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E7001E"/>
    <w:multiLevelType w:val="multilevel"/>
    <w:tmpl w:val="3664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E47F2"/>
    <w:multiLevelType w:val="multilevel"/>
    <w:tmpl w:val="C61A4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286310"/>
    <w:multiLevelType w:val="multilevel"/>
    <w:tmpl w:val="52B6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9483B61"/>
    <w:multiLevelType w:val="multilevel"/>
    <w:tmpl w:val="680CF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FC0C78"/>
    <w:multiLevelType w:val="multilevel"/>
    <w:tmpl w:val="1C7C4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F556E29"/>
    <w:multiLevelType w:val="multilevel"/>
    <w:tmpl w:val="B7467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5F1AE6"/>
    <w:multiLevelType w:val="hybridMultilevel"/>
    <w:tmpl w:val="03A07D1C"/>
    <w:lvl w:ilvl="0" w:tplc="B5CC0ACE">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19"/>
  </w:num>
  <w:num w:numId="4">
    <w:abstractNumId w:val="20"/>
  </w:num>
  <w:num w:numId="5">
    <w:abstractNumId w:val="18"/>
  </w:num>
  <w:num w:numId="6">
    <w:abstractNumId w:val="13"/>
  </w:num>
  <w:num w:numId="7">
    <w:abstractNumId w:val="1"/>
  </w:num>
  <w:num w:numId="8">
    <w:abstractNumId w:val="15"/>
  </w:num>
  <w:num w:numId="9">
    <w:abstractNumId w:val="0"/>
  </w:num>
  <w:num w:numId="10">
    <w:abstractNumId w:val="2"/>
  </w:num>
  <w:num w:numId="11">
    <w:abstractNumId w:val="14"/>
  </w:num>
  <w:num w:numId="12">
    <w:abstractNumId w:val="6"/>
  </w:num>
  <w:num w:numId="13">
    <w:abstractNumId w:val="21"/>
  </w:num>
  <w:num w:numId="14">
    <w:abstractNumId w:val="12"/>
  </w:num>
  <w:num w:numId="15">
    <w:abstractNumId w:val="16"/>
  </w:num>
  <w:num w:numId="16">
    <w:abstractNumId w:val="8"/>
  </w:num>
  <w:num w:numId="17">
    <w:abstractNumId w:val="5"/>
  </w:num>
  <w:num w:numId="18">
    <w:abstractNumId w:val="4"/>
  </w:num>
  <w:num w:numId="19">
    <w:abstractNumId w:val="3"/>
  </w:num>
  <w:num w:numId="20">
    <w:abstractNumId w:val="7"/>
  </w:num>
  <w:num w:numId="21">
    <w:abstractNumId w:val="17"/>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73E"/>
    <w:rsid w:val="002216F4"/>
    <w:rsid w:val="00266955"/>
    <w:rsid w:val="00277012"/>
    <w:rsid w:val="00336949"/>
    <w:rsid w:val="004B5C12"/>
    <w:rsid w:val="005429D5"/>
    <w:rsid w:val="00634F35"/>
    <w:rsid w:val="00680139"/>
    <w:rsid w:val="00797257"/>
    <w:rsid w:val="007C745E"/>
    <w:rsid w:val="009568E5"/>
    <w:rsid w:val="00A21A2D"/>
    <w:rsid w:val="00A807E3"/>
    <w:rsid w:val="00AB4A95"/>
    <w:rsid w:val="00B1577D"/>
    <w:rsid w:val="00B2273E"/>
    <w:rsid w:val="00BE46A7"/>
    <w:rsid w:val="00E279F7"/>
    <w:rsid w:val="00FE7D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DE89B3"/>
  <w15:chartTrackingRefBased/>
  <w15:docId w15:val="{A7F8D66E-A348-4CC6-A4C9-68E19689B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B157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1577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link w:val="Heading5Char"/>
    <w:uiPriority w:val="9"/>
    <w:qFormat/>
    <w:rsid w:val="00B2273E"/>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B2273E"/>
    <w:rPr>
      <w:rFonts w:ascii="Times New Roman" w:eastAsia="Times New Roman" w:hAnsi="Times New Roman" w:cs="Times New Roman"/>
      <w:b/>
      <w:bCs/>
      <w:sz w:val="20"/>
      <w:szCs w:val="20"/>
      <w:lang w:eastAsia="en-GB"/>
    </w:rPr>
  </w:style>
  <w:style w:type="paragraph" w:styleId="NormalWeb">
    <w:name w:val="Normal (Web)"/>
    <w:basedOn w:val="Normal"/>
    <w:uiPriority w:val="99"/>
    <w:unhideWhenUsed/>
    <w:rsid w:val="00B2273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79F7"/>
    <w:rPr>
      <w:color w:val="0563C1" w:themeColor="hyperlink"/>
      <w:u w:val="single"/>
    </w:rPr>
  </w:style>
  <w:style w:type="character" w:styleId="UnresolvedMention">
    <w:name w:val="Unresolved Mention"/>
    <w:basedOn w:val="DefaultParagraphFont"/>
    <w:uiPriority w:val="99"/>
    <w:semiHidden/>
    <w:unhideWhenUsed/>
    <w:rsid w:val="00E279F7"/>
    <w:rPr>
      <w:color w:val="605E5C"/>
      <w:shd w:val="clear" w:color="auto" w:fill="E1DFDD"/>
    </w:rPr>
  </w:style>
  <w:style w:type="table" w:styleId="TableGrid">
    <w:name w:val="Table Grid"/>
    <w:basedOn w:val="TableNormal"/>
    <w:uiPriority w:val="39"/>
    <w:rsid w:val="00797257"/>
    <w:pPr>
      <w:spacing w:after="0" w:line="240" w:lineRule="auto"/>
    </w:pPr>
    <w:rPr>
      <w:color w:val="404040" w:themeColor="text1" w:themeTint="BF"/>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97257"/>
    <w:pPr>
      <w:autoSpaceDE w:val="0"/>
      <w:autoSpaceDN w:val="0"/>
      <w:adjustRightInd w:val="0"/>
      <w:spacing w:after="0" w:line="240" w:lineRule="auto"/>
    </w:pPr>
    <w:rPr>
      <w:rFonts w:ascii="Calibri" w:hAnsi="Calibri" w:cs="Calibri"/>
      <w:color w:val="000000"/>
      <w:sz w:val="24"/>
      <w:szCs w:val="24"/>
    </w:rPr>
  </w:style>
  <w:style w:type="character" w:customStyle="1" w:styleId="Heading3Char">
    <w:name w:val="Heading 3 Char"/>
    <w:basedOn w:val="DefaultParagraphFont"/>
    <w:link w:val="Heading3"/>
    <w:uiPriority w:val="9"/>
    <w:semiHidden/>
    <w:rsid w:val="00B1577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B1577D"/>
    <w:pPr>
      <w:ind w:left="720"/>
      <w:contextualSpacing/>
    </w:pPr>
  </w:style>
  <w:style w:type="character" w:styleId="Strong">
    <w:name w:val="Strong"/>
    <w:basedOn w:val="DefaultParagraphFont"/>
    <w:uiPriority w:val="22"/>
    <w:qFormat/>
    <w:rsid w:val="00B1577D"/>
    <w:rPr>
      <w:b/>
      <w:bCs/>
    </w:rPr>
  </w:style>
  <w:style w:type="paragraph" w:styleId="Header">
    <w:name w:val="header"/>
    <w:basedOn w:val="Normal"/>
    <w:link w:val="HeaderChar"/>
    <w:uiPriority w:val="99"/>
    <w:unhideWhenUsed/>
    <w:rsid w:val="00B157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77D"/>
  </w:style>
  <w:style w:type="paragraph" w:styleId="Footer">
    <w:name w:val="footer"/>
    <w:basedOn w:val="Normal"/>
    <w:link w:val="FooterChar"/>
    <w:uiPriority w:val="99"/>
    <w:unhideWhenUsed/>
    <w:rsid w:val="00B157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77D"/>
  </w:style>
  <w:style w:type="character" w:styleId="Emphasis">
    <w:name w:val="Emphasis"/>
    <w:basedOn w:val="DefaultParagraphFont"/>
    <w:uiPriority w:val="20"/>
    <w:qFormat/>
    <w:rsid w:val="00B1577D"/>
    <w:rPr>
      <w:i/>
      <w:iCs/>
    </w:rPr>
  </w:style>
  <w:style w:type="paragraph" w:styleId="Title">
    <w:name w:val="Title"/>
    <w:basedOn w:val="Normal"/>
    <w:next w:val="Normal"/>
    <w:link w:val="TitleChar"/>
    <w:uiPriority w:val="10"/>
    <w:qFormat/>
    <w:rsid w:val="00B1577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577D"/>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B1577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741992">
      <w:bodyDiv w:val="1"/>
      <w:marLeft w:val="0"/>
      <w:marRight w:val="0"/>
      <w:marTop w:val="0"/>
      <w:marBottom w:val="0"/>
      <w:divBdr>
        <w:top w:val="none" w:sz="0" w:space="0" w:color="auto"/>
        <w:left w:val="none" w:sz="0" w:space="0" w:color="auto"/>
        <w:bottom w:val="none" w:sz="0" w:space="0" w:color="auto"/>
        <w:right w:val="none" w:sz="0" w:space="0" w:color="auto"/>
      </w:divBdr>
    </w:div>
    <w:div w:id="299655767">
      <w:bodyDiv w:val="1"/>
      <w:marLeft w:val="0"/>
      <w:marRight w:val="0"/>
      <w:marTop w:val="0"/>
      <w:marBottom w:val="0"/>
      <w:divBdr>
        <w:top w:val="none" w:sz="0" w:space="0" w:color="auto"/>
        <w:left w:val="none" w:sz="0" w:space="0" w:color="auto"/>
        <w:bottom w:val="none" w:sz="0" w:space="0" w:color="auto"/>
        <w:right w:val="none" w:sz="0" w:space="0" w:color="auto"/>
      </w:divBdr>
    </w:div>
    <w:div w:id="554127320">
      <w:bodyDiv w:val="1"/>
      <w:marLeft w:val="0"/>
      <w:marRight w:val="0"/>
      <w:marTop w:val="0"/>
      <w:marBottom w:val="0"/>
      <w:divBdr>
        <w:top w:val="none" w:sz="0" w:space="0" w:color="auto"/>
        <w:left w:val="none" w:sz="0" w:space="0" w:color="auto"/>
        <w:bottom w:val="none" w:sz="0" w:space="0" w:color="auto"/>
        <w:right w:val="none" w:sz="0" w:space="0" w:color="auto"/>
      </w:divBdr>
    </w:div>
    <w:div w:id="610473181">
      <w:bodyDiv w:val="1"/>
      <w:marLeft w:val="0"/>
      <w:marRight w:val="0"/>
      <w:marTop w:val="0"/>
      <w:marBottom w:val="0"/>
      <w:divBdr>
        <w:top w:val="none" w:sz="0" w:space="0" w:color="auto"/>
        <w:left w:val="none" w:sz="0" w:space="0" w:color="auto"/>
        <w:bottom w:val="none" w:sz="0" w:space="0" w:color="auto"/>
        <w:right w:val="none" w:sz="0" w:space="0" w:color="auto"/>
      </w:divBdr>
      <w:divsChild>
        <w:div w:id="997345916">
          <w:marLeft w:val="0"/>
          <w:marRight w:val="0"/>
          <w:marTop w:val="75"/>
          <w:marBottom w:val="0"/>
          <w:divBdr>
            <w:top w:val="none" w:sz="0" w:space="0" w:color="auto"/>
            <w:left w:val="none" w:sz="0" w:space="0" w:color="auto"/>
            <w:bottom w:val="none" w:sz="0" w:space="0" w:color="auto"/>
            <w:right w:val="none" w:sz="0" w:space="0" w:color="auto"/>
          </w:divBdr>
        </w:div>
        <w:div w:id="1931546297">
          <w:marLeft w:val="0"/>
          <w:marRight w:val="0"/>
          <w:marTop w:val="0"/>
          <w:marBottom w:val="0"/>
          <w:divBdr>
            <w:top w:val="none" w:sz="0" w:space="0" w:color="auto"/>
            <w:left w:val="none" w:sz="0" w:space="0" w:color="auto"/>
            <w:bottom w:val="none" w:sz="0" w:space="0" w:color="auto"/>
            <w:right w:val="none" w:sz="0" w:space="0" w:color="auto"/>
          </w:divBdr>
        </w:div>
        <w:div w:id="1628311255">
          <w:marLeft w:val="0"/>
          <w:marRight w:val="0"/>
          <w:marTop w:val="75"/>
          <w:marBottom w:val="0"/>
          <w:divBdr>
            <w:top w:val="none" w:sz="0" w:space="0" w:color="auto"/>
            <w:left w:val="none" w:sz="0" w:space="0" w:color="auto"/>
            <w:bottom w:val="none" w:sz="0" w:space="0" w:color="auto"/>
            <w:right w:val="none" w:sz="0" w:space="0" w:color="auto"/>
          </w:divBdr>
        </w:div>
        <w:div w:id="1008486611">
          <w:marLeft w:val="0"/>
          <w:marRight w:val="0"/>
          <w:marTop w:val="0"/>
          <w:marBottom w:val="0"/>
          <w:divBdr>
            <w:top w:val="none" w:sz="0" w:space="0" w:color="auto"/>
            <w:left w:val="none" w:sz="0" w:space="0" w:color="auto"/>
            <w:bottom w:val="none" w:sz="0" w:space="0" w:color="auto"/>
            <w:right w:val="none" w:sz="0" w:space="0" w:color="auto"/>
          </w:divBdr>
        </w:div>
        <w:div w:id="1364406676">
          <w:marLeft w:val="0"/>
          <w:marRight w:val="0"/>
          <w:marTop w:val="75"/>
          <w:marBottom w:val="0"/>
          <w:divBdr>
            <w:top w:val="none" w:sz="0" w:space="0" w:color="auto"/>
            <w:left w:val="none" w:sz="0" w:space="0" w:color="auto"/>
            <w:bottom w:val="none" w:sz="0" w:space="0" w:color="auto"/>
            <w:right w:val="none" w:sz="0" w:space="0" w:color="auto"/>
          </w:divBdr>
        </w:div>
      </w:divsChild>
    </w:div>
    <w:div w:id="662510054">
      <w:bodyDiv w:val="1"/>
      <w:marLeft w:val="0"/>
      <w:marRight w:val="0"/>
      <w:marTop w:val="0"/>
      <w:marBottom w:val="0"/>
      <w:divBdr>
        <w:top w:val="none" w:sz="0" w:space="0" w:color="auto"/>
        <w:left w:val="none" w:sz="0" w:space="0" w:color="auto"/>
        <w:bottom w:val="none" w:sz="0" w:space="0" w:color="auto"/>
        <w:right w:val="none" w:sz="0" w:space="0" w:color="auto"/>
      </w:divBdr>
    </w:div>
    <w:div w:id="839659641">
      <w:bodyDiv w:val="1"/>
      <w:marLeft w:val="0"/>
      <w:marRight w:val="0"/>
      <w:marTop w:val="0"/>
      <w:marBottom w:val="0"/>
      <w:divBdr>
        <w:top w:val="none" w:sz="0" w:space="0" w:color="auto"/>
        <w:left w:val="none" w:sz="0" w:space="0" w:color="auto"/>
        <w:bottom w:val="none" w:sz="0" w:space="0" w:color="auto"/>
        <w:right w:val="none" w:sz="0" w:space="0" w:color="auto"/>
      </w:divBdr>
    </w:div>
    <w:div w:id="860316845">
      <w:bodyDiv w:val="1"/>
      <w:marLeft w:val="0"/>
      <w:marRight w:val="0"/>
      <w:marTop w:val="0"/>
      <w:marBottom w:val="0"/>
      <w:divBdr>
        <w:top w:val="none" w:sz="0" w:space="0" w:color="auto"/>
        <w:left w:val="none" w:sz="0" w:space="0" w:color="auto"/>
        <w:bottom w:val="none" w:sz="0" w:space="0" w:color="auto"/>
        <w:right w:val="none" w:sz="0" w:space="0" w:color="auto"/>
      </w:divBdr>
      <w:divsChild>
        <w:div w:id="307516571">
          <w:marLeft w:val="0"/>
          <w:marRight w:val="0"/>
          <w:marTop w:val="0"/>
          <w:marBottom w:val="0"/>
          <w:divBdr>
            <w:top w:val="none" w:sz="0" w:space="0" w:color="auto"/>
            <w:left w:val="none" w:sz="0" w:space="0" w:color="auto"/>
            <w:bottom w:val="none" w:sz="0" w:space="0" w:color="auto"/>
            <w:right w:val="none" w:sz="0" w:space="0" w:color="auto"/>
          </w:divBdr>
          <w:divsChild>
            <w:div w:id="875577883">
              <w:marLeft w:val="0"/>
              <w:marRight w:val="0"/>
              <w:marTop w:val="0"/>
              <w:marBottom w:val="600"/>
              <w:divBdr>
                <w:top w:val="none" w:sz="0" w:space="0" w:color="auto"/>
                <w:left w:val="none" w:sz="0" w:space="0" w:color="auto"/>
                <w:bottom w:val="none" w:sz="0" w:space="0" w:color="auto"/>
                <w:right w:val="none" w:sz="0" w:space="0" w:color="auto"/>
              </w:divBdr>
              <w:divsChild>
                <w:div w:id="210791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656950">
          <w:marLeft w:val="0"/>
          <w:marRight w:val="0"/>
          <w:marTop w:val="0"/>
          <w:marBottom w:val="0"/>
          <w:divBdr>
            <w:top w:val="none" w:sz="0" w:space="0" w:color="auto"/>
            <w:left w:val="none" w:sz="0" w:space="0" w:color="auto"/>
            <w:bottom w:val="none" w:sz="0" w:space="0" w:color="auto"/>
            <w:right w:val="none" w:sz="0" w:space="0" w:color="auto"/>
          </w:divBdr>
          <w:divsChild>
            <w:div w:id="2003653958">
              <w:marLeft w:val="0"/>
              <w:marRight w:val="0"/>
              <w:marTop w:val="0"/>
              <w:marBottom w:val="600"/>
              <w:divBdr>
                <w:top w:val="none" w:sz="0" w:space="0" w:color="auto"/>
                <w:left w:val="none" w:sz="0" w:space="0" w:color="auto"/>
                <w:bottom w:val="none" w:sz="0" w:space="0" w:color="auto"/>
                <w:right w:val="none" w:sz="0" w:space="0" w:color="auto"/>
              </w:divBdr>
              <w:divsChild>
                <w:div w:id="164469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027431">
          <w:marLeft w:val="0"/>
          <w:marRight w:val="0"/>
          <w:marTop w:val="0"/>
          <w:marBottom w:val="0"/>
          <w:divBdr>
            <w:top w:val="none" w:sz="0" w:space="0" w:color="auto"/>
            <w:left w:val="none" w:sz="0" w:space="0" w:color="auto"/>
            <w:bottom w:val="none" w:sz="0" w:space="0" w:color="auto"/>
            <w:right w:val="none" w:sz="0" w:space="0" w:color="auto"/>
          </w:divBdr>
          <w:divsChild>
            <w:div w:id="2020040800">
              <w:marLeft w:val="0"/>
              <w:marRight w:val="0"/>
              <w:marTop w:val="0"/>
              <w:marBottom w:val="600"/>
              <w:divBdr>
                <w:top w:val="none" w:sz="0" w:space="0" w:color="auto"/>
                <w:left w:val="none" w:sz="0" w:space="0" w:color="auto"/>
                <w:bottom w:val="none" w:sz="0" w:space="0" w:color="auto"/>
                <w:right w:val="none" w:sz="0" w:space="0" w:color="auto"/>
              </w:divBdr>
              <w:divsChild>
                <w:div w:id="1459839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084560">
      <w:bodyDiv w:val="1"/>
      <w:marLeft w:val="0"/>
      <w:marRight w:val="0"/>
      <w:marTop w:val="0"/>
      <w:marBottom w:val="0"/>
      <w:divBdr>
        <w:top w:val="none" w:sz="0" w:space="0" w:color="auto"/>
        <w:left w:val="none" w:sz="0" w:space="0" w:color="auto"/>
        <w:bottom w:val="none" w:sz="0" w:space="0" w:color="auto"/>
        <w:right w:val="none" w:sz="0" w:space="0" w:color="auto"/>
      </w:divBdr>
    </w:div>
    <w:div w:id="970012085">
      <w:bodyDiv w:val="1"/>
      <w:marLeft w:val="0"/>
      <w:marRight w:val="0"/>
      <w:marTop w:val="0"/>
      <w:marBottom w:val="0"/>
      <w:divBdr>
        <w:top w:val="none" w:sz="0" w:space="0" w:color="auto"/>
        <w:left w:val="none" w:sz="0" w:space="0" w:color="auto"/>
        <w:bottom w:val="none" w:sz="0" w:space="0" w:color="auto"/>
        <w:right w:val="none" w:sz="0" w:space="0" w:color="auto"/>
      </w:divBdr>
    </w:div>
    <w:div w:id="1012954335">
      <w:bodyDiv w:val="1"/>
      <w:marLeft w:val="0"/>
      <w:marRight w:val="0"/>
      <w:marTop w:val="0"/>
      <w:marBottom w:val="0"/>
      <w:divBdr>
        <w:top w:val="none" w:sz="0" w:space="0" w:color="auto"/>
        <w:left w:val="none" w:sz="0" w:space="0" w:color="auto"/>
        <w:bottom w:val="none" w:sz="0" w:space="0" w:color="auto"/>
        <w:right w:val="none" w:sz="0" w:space="0" w:color="auto"/>
      </w:divBdr>
    </w:div>
    <w:div w:id="1210604469">
      <w:bodyDiv w:val="1"/>
      <w:marLeft w:val="0"/>
      <w:marRight w:val="0"/>
      <w:marTop w:val="0"/>
      <w:marBottom w:val="0"/>
      <w:divBdr>
        <w:top w:val="none" w:sz="0" w:space="0" w:color="auto"/>
        <w:left w:val="none" w:sz="0" w:space="0" w:color="auto"/>
        <w:bottom w:val="none" w:sz="0" w:space="0" w:color="auto"/>
        <w:right w:val="none" w:sz="0" w:space="0" w:color="auto"/>
      </w:divBdr>
    </w:div>
    <w:div w:id="1432435720">
      <w:bodyDiv w:val="1"/>
      <w:marLeft w:val="0"/>
      <w:marRight w:val="0"/>
      <w:marTop w:val="0"/>
      <w:marBottom w:val="0"/>
      <w:divBdr>
        <w:top w:val="none" w:sz="0" w:space="0" w:color="auto"/>
        <w:left w:val="none" w:sz="0" w:space="0" w:color="auto"/>
        <w:bottom w:val="none" w:sz="0" w:space="0" w:color="auto"/>
        <w:right w:val="none" w:sz="0" w:space="0" w:color="auto"/>
      </w:divBdr>
    </w:div>
    <w:div w:id="1457677868">
      <w:bodyDiv w:val="1"/>
      <w:marLeft w:val="0"/>
      <w:marRight w:val="0"/>
      <w:marTop w:val="0"/>
      <w:marBottom w:val="0"/>
      <w:divBdr>
        <w:top w:val="none" w:sz="0" w:space="0" w:color="auto"/>
        <w:left w:val="none" w:sz="0" w:space="0" w:color="auto"/>
        <w:bottom w:val="none" w:sz="0" w:space="0" w:color="auto"/>
        <w:right w:val="none" w:sz="0" w:space="0" w:color="auto"/>
      </w:divBdr>
    </w:div>
    <w:div w:id="1574512720">
      <w:bodyDiv w:val="1"/>
      <w:marLeft w:val="0"/>
      <w:marRight w:val="0"/>
      <w:marTop w:val="0"/>
      <w:marBottom w:val="0"/>
      <w:divBdr>
        <w:top w:val="none" w:sz="0" w:space="0" w:color="auto"/>
        <w:left w:val="none" w:sz="0" w:space="0" w:color="auto"/>
        <w:bottom w:val="none" w:sz="0" w:space="0" w:color="auto"/>
        <w:right w:val="none" w:sz="0" w:space="0" w:color="auto"/>
      </w:divBdr>
    </w:div>
    <w:div w:id="2095280127">
      <w:bodyDiv w:val="1"/>
      <w:marLeft w:val="0"/>
      <w:marRight w:val="0"/>
      <w:marTop w:val="0"/>
      <w:marBottom w:val="0"/>
      <w:divBdr>
        <w:top w:val="none" w:sz="0" w:space="0" w:color="auto"/>
        <w:left w:val="none" w:sz="0" w:space="0" w:color="auto"/>
        <w:bottom w:val="none" w:sz="0" w:space="0" w:color="auto"/>
        <w:right w:val="none" w:sz="0" w:space="0" w:color="auto"/>
      </w:divBdr>
    </w:div>
    <w:div w:id="2122413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ffice@stdavidscwprimaryschool.co.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stdavidscwprimaryschool.co.uk"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9670ded-fa6c-49ea-8eac-64208a3afe0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0E8D28F79D434EBD1FB87E554C36EC" ma:contentTypeVersion="12" ma:contentTypeDescription="Create a new document." ma:contentTypeScope="" ma:versionID="118643d273ecfb6e89c33494058adfc4">
  <xsd:schema xmlns:xsd="http://www.w3.org/2001/XMLSchema" xmlns:xs="http://www.w3.org/2001/XMLSchema" xmlns:p="http://schemas.microsoft.com/office/2006/metadata/properties" xmlns:ns3="59670ded-fa6c-49ea-8eac-64208a3afe00" targetNamespace="http://schemas.microsoft.com/office/2006/metadata/properties" ma:root="true" ma:fieldsID="f27ab275199529289583593e47358863" ns3:_="">
    <xsd:import namespace="59670ded-fa6c-49ea-8eac-64208a3afe0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ServiceOCR"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670ded-fa6c-49ea-8eac-64208a3afe0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512582-8713-42B4-A82B-83B05ECBF081}">
  <ds:schemaRefs>
    <ds:schemaRef ds:uri="http://schemas.microsoft.com/office/2006/documentManagement/types"/>
    <ds:schemaRef ds:uri="http://purl.org/dc/dcmitype/"/>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59670ded-fa6c-49ea-8eac-64208a3afe00"/>
    <ds:schemaRef ds:uri="http://www.w3.org/XML/1998/namespace"/>
    <ds:schemaRef ds:uri="http://purl.org/dc/terms/"/>
  </ds:schemaRefs>
</ds:datastoreItem>
</file>

<file path=customXml/itemProps2.xml><?xml version="1.0" encoding="utf-8"?>
<ds:datastoreItem xmlns:ds="http://schemas.openxmlformats.org/officeDocument/2006/customXml" ds:itemID="{591992DC-4846-4A48-9387-8772604D5A84}">
  <ds:schemaRefs>
    <ds:schemaRef ds:uri="http://schemas.microsoft.com/sharepoint/v3/contenttype/forms"/>
  </ds:schemaRefs>
</ds:datastoreItem>
</file>

<file path=customXml/itemProps3.xml><?xml version="1.0" encoding="utf-8"?>
<ds:datastoreItem xmlns:ds="http://schemas.openxmlformats.org/officeDocument/2006/customXml" ds:itemID="{76663837-4AE3-4620-9336-FA4B358127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670ded-fa6c-49ea-8eac-64208a3afe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6353AA-D9A0-4ABE-B64E-318ECAFEE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2692</Words>
  <Characters>15351</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Morteo (St Davids CiW Primary School)</dc:creator>
  <cp:keywords/>
  <dc:description/>
  <cp:lastModifiedBy>R Morteo (St David's CiW Primary School)</cp:lastModifiedBy>
  <cp:revision>2</cp:revision>
  <dcterms:created xsi:type="dcterms:W3CDTF">2025-12-10T15:19:00Z</dcterms:created>
  <dcterms:modified xsi:type="dcterms:W3CDTF">2025-12-10T15:19:00Z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0x0101009D0E8D28F79D434EBD1FB87E554C36EC</vt:lpwstr>
  </property>
</Properties>
</file>